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D26F" w14:textId="1C9BDCAB" w:rsidR="007830DE" w:rsidRDefault="007830DE">
      <w:pPr>
        <w:rPr>
          <w:color w:val="FFFFFF" w:themeColor="background1"/>
          <w:sz w:val="36"/>
          <w:szCs w:val="36"/>
        </w:rPr>
      </w:pPr>
      <w:r w:rsidRPr="007830DE">
        <w:rPr>
          <w:noProof/>
          <w:color w:val="FFFFFF" w:themeColor="background1"/>
          <w:sz w:val="36"/>
          <w:szCs w:val="36"/>
        </w:rPr>
        <mc:AlternateContent>
          <mc:Choice Requires="wps">
            <w:drawing>
              <wp:anchor distT="0" distB="0" distL="114300" distR="114300" simplePos="0" relativeHeight="251659264" behindDoc="0" locked="0" layoutInCell="1" allowOverlap="1" wp14:anchorId="42E65152" wp14:editId="181222F1">
                <wp:simplePos x="0" y="0"/>
                <wp:positionH relativeFrom="column">
                  <wp:posOffset>-1816735</wp:posOffset>
                </wp:positionH>
                <wp:positionV relativeFrom="paragraph">
                  <wp:posOffset>-771525</wp:posOffset>
                </wp:positionV>
                <wp:extent cx="8749030" cy="990600"/>
                <wp:effectExtent l="0" t="0" r="13970" b="19050"/>
                <wp:wrapNone/>
                <wp:docPr id="1" name="Rectangle 1"/>
                <wp:cNvGraphicFramePr/>
                <a:graphic xmlns:a="http://schemas.openxmlformats.org/drawingml/2006/main">
                  <a:graphicData uri="http://schemas.microsoft.com/office/word/2010/wordprocessingShape">
                    <wps:wsp>
                      <wps:cNvSpPr/>
                      <wps:spPr>
                        <a:xfrm>
                          <a:off x="0" y="0"/>
                          <a:ext cx="8749030" cy="99060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5EA815" w14:textId="4921D621" w:rsidR="007830DE" w:rsidRPr="007830DE" w:rsidRDefault="007830DE" w:rsidP="00D57A56">
                            <w:pPr>
                              <w:ind w:right="255"/>
                              <w:jc w:val="center"/>
                              <w:rPr>
                                <w:b/>
                                <w:bCs/>
                                <w:sz w:val="96"/>
                                <w:szCs w:val="96"/>
                              </w:rPr>
                            </w:pPr>
                            <w:r w:rsidRPr="007830DE">
                              <w:rPr>
                                <w:b/>
                                <w:bCs/>
                                <w:sz w:val="96"/>
                                <w:szCs w:val="96"/>
                              </w:rPr>
                              <w:t>Call for Help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65152" id="Rectangle 1" o:spid="_x0000_s1026" style="position:absolute;margin-left:-143.05pt;margin-top:-60.75pt;width:688.9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" fillcolor="#44546a [3215]" strokecolor="#44546a [3215]" strokeweight="1pt">
                <v:textbox>
                  <w:txbxContent>
                    <w:p w14:paraId="0B5EA815" w14:textId="4921D621" w:rsidR="007830DE" w:rsidRPr="007830DE" w:rsidRDefault="007830DE" w:rsidP="00D57A56">
                      <w:pPr>
                        <w:ind w:right="255"/>
                        <w:jc w:val="center"/>
                        <w:rPr>
                          <w:b/>
                          <w:bCs/>
                          <w:sz w:val="96"/>
                          <w:szCs w:val="96"/>
                        </w:rPr>
                      </w:pPr>
                      <w:r w:rsidRPr="007830DE">
                        <w:rPr>
                          <w:b/>
                          <w:bCs/>
                          <w:sz w:val="96"/>
                          <w:szCs w:val="96"/>
                        </w:rPr>
                        <w:t>Call for Help Action Plan</w:t>
                      </w:r>
                    </w:p>
                  </w:txbxContent>
                </v:textbox>
              </v:rect>
            </w:pict>
          </mc:Fallback>
        </mc:AlternateContent>
      </w:r>
    </w:p>
    <w:p w14:paraId="35E9BF66" w14:textId="77777777" w:rsidR="002402DA" w:rsidRDefault="007830DE" w:rsidP="00D10164">
      <w:pPr>
        <w:ind w:left="-990" w:right="-1080"/>
      </w:pPr>
      <w:r w:rsidRPr="007830DE">
        <w:t>This plan will help you know when to call your doctor or nurse (when you are in the Yellow Zone) to prevent you from going into the Red Zone. Please share this with your care partners. </w:t>
      </w:r>
    </w:p>
    <w:p w14:paraId="4539171D" w14:textId="30ED8F23" w:rsidR="002402DA" w:rsidRDefault="002402DA" w:rsidP="002402DA">
      <w:pPr>
        <w:ind w:left="-990" w:right="-1170"/>
      </w:pPr>
      <w:r>
        <w:rPr>
          <w:noProof/>
        </w:rPr>
        <mc:AlternateContent>
          <mc:Choice Requires="wps">
            <w:drawing>
              <wp:anchor distT="0" distB="0" distL="114300" distR="114300" simplePos="0" relativeHeight="251674624" behindDoc="0" locked="0" layoutInCell="1" allowOverlap="1" wp14:anchorId="24990BB5" wp14:editId="7B06E1F6">
                <wp:simplePos x="0" y="0"/>
                <wp:positionH relativeFrom="column">
                  <wp:posOffset>3434963</wp:posOffset>
                </wp:positionH>
                <wp:positionV relativeFrom="paragraph">
                  <wp:posOffset>137326</wp:posOffset>
                </wp:positionV>
                <wp:extent cx="2934032"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340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E219784"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0.45pt,10.8pt" to="50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" strokecolor="#4472c4 [3204]"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44E19A41" wp14:editId="61C3972D">
                <wp:simplePos x="0" y="0"/>
                <wp:positionH relativeFrom="column">
                  <wp:posOffset>-222637</wp:posOffset>
                </wp:positionH>
                <wp:positionV relativeFrom="paragraph">
                  <wp:posOffset>137326</wp:posOffset>
                </wp:positionV>
                <wp:extent cx="2449002"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4490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8CF77F9"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55pt,10.8pt" to="175.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" strokecolor="#4472c4 [3204]" strokeweight=".5pt">
                <v:stroke joinstyle="miter"/>
              </v:line>
            </w:pict>
          </mc:Fallback>
        </mc:AlternateContent>
      </w:r>
      <w:r w:rsidR="007830DE" w:rsidRPr="007830DE">
        <w:t>Name</w:t>
      </w:r>
      <w:r>
        <w:t>:</w:t>
      </w:r>
      <w:r>
        <w:tab/>
      </w:r>
      <w:r>
        <w:tab/>
      </w:r>
      <w:r>
        <w:tab/>
      </w:r>
      <w:r>
        <w:tab/>
      </w:r>
      <w:r>
        <w:tab/>
      </w:r>
      <w:r>
        <w:tab/>
      </w:r>
      <w:r w:rsidR="007830DE" w:rsidRPr="007830DE">
        <w:t xml:space="preserve">Emergency </w:t>
      </w:r>
      <w:r w:rsidR="007830DE">
        <w:t>Contact:</w:t>
      </w:r>
    </w:p>
    <w:p w14:paraId="45190A62" w14:textId="3093BDAA" w:rsidR="002402DA" w:rsidRDefault="002402DA" w:rsidP="002402DA">
      <w:pPr>
        <w:ind w:left="-990" w:right="-1170"/>
      </w:pPr>
      <w:r>
        <w:rPr>
          <w:noProof/>
        </w:rPr>
        <mc:AlternateContent>
          <mc:Choice Requires="wps">
            <w:drawing>
              <wp:anchor distT="0" distB="0" distL="114300" distR="114300" simplePos="0" relativeHeight="251676672" behindDoc="0" locked="0" layoutInCell="1" allowOverlap="1" wp14:anchorId="2EDFEB24" wp14:editId="11AD91C2">
                <wp:simplePos x="0" y="0"/>
                <wp:positionH relativeFrom="column">
                  <wp:posOffset>2711395</wp:posOffset>
                </wp:positionH>
                <wp:positionV relativeFrom="paragraph">
                  <wp:posOffset>129871</wp:posOffset>
                </wp:positionV>
                <wp:extent cx="3657268"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6572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9F2DE93"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13.5pt,10.25pt" to="501.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" strokecolor="#4472c4 [3204]"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302E4BE7" wp14:editId="6B334B95">
                <wp:simplePos x="0" y="0"/>
                <wp:positionH relativeFrom="column">
                  <wp:posOffset>731519</wp:posOffset>
                </wp:positionH>
                <wp:positionV relativeFrom="paragraph">
                  <wp:posOffset>129871</wp:posOffset>
                </wp:positionV>
                <wp:extent cx="1494403"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4944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CD73C64"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7.6pt,10.25pt" to="17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" strokecolor="#4472c4 [3204]" strokeweight=".5pt">
                <v:stroke joinstyle="miter"/>
              </v:line>
            </w:pict>
          </mc:Fallback>
        </mc:AlternateContent>
      </w:r>
      <w:r w:rsidR="007830DE" w:rsidRPr="007830DE">
        <w:t>Primary Care Physician</w:t>
      </w:r>
      <w:r>
        <w:t>:</w:t>
      </w:r>
      <w:r>
        <w:tab/>
      </w:r>
      <w:r>
        <w:tab/>
      </w:r>
      <w:r>
        <w:tab/>
      </w:r>
      <w:r>
        <w:tab/>
      </w:r>
      <w:r w:rsidR="007830DE" w:rsidRPr="007830DE">
        <w:t>Phone:</w:t>
      </w:r>
    </w:p>
    <w:p w14:paraId="6B686173" w14:textId="0958D465" w:rsidR="007830DE" w:rsidRDefault="005B458C" w:rsidP="00E8412F">
      <w:pPr>
        <w:ind w:left="-990" w:right="-1170"/>
      </w:pPr>
      <w:r>
        <w:rPr>
          <w:noProof/>
        </w:rPr>
        <mc:AlternateContent>
          <mc:Choice Requires="wps">
            <w:drawing>
              <wp:anchor distT="0" distB="0" distL="114300" distR="114300" simplePos="0" relativeHeight="251678720" behindDoc="0" locked="0" layoutInCell="1" allowOverlap="1" wp14:anchorId="63993E0A" wp14:editId="5A405A87">
                <wp:simplePos x="0" y="0"/>
                <wp:positionH relativeFrom="column">
                  <wp:posOffset>2878371</wp:posOffset>
                </wp:positionH>
                <wp:positionV relativeFrom="paragraph">
                  <wp:posOffset>138320</wp:posOffset>
                </wp:positionV>
                <wp:extent cx="3490291"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4902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8654FD4"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26.65pt,10.9pt" to="50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" strokecolor="#4472c4 [3204]" strokeweight=".5pt">
                <v:stroke joinstyle="miter"/>
              </v:line>
            </w:pict>
          </mc:Fallback>
        </mc:AlternateContent>
      </w:r>
      <w:r w:rsidR="002402DA">
        <w:rPr>
          <w:noProof/>
        </w:rPr>
        <mc:AlternateContent>
          <mc:Choice Requires="wps">
            <w:drawing>
              <wp:anchor distT="0" distB="0" distL="114300" distR="114300" simplePos="0" relativeHeight="251677696" behindDoc="0" locked="0" layoutInCell="1" allowOverlap="1" wp14:anchorId="5E891F32" wp14:editId="5F631E28">
                <wp:simplePos x="0" y="0"/>
                <wp:positionH relativeFrom="column">
                  <wp:posOffset>-31805</wp:posOffset>
                </wp:positionH>
                <wp:positionV relativeFrom="paragraph">
                  <wp:posOffset>138320</wp:posOffset>
                </wp:positionV>
                <wp:extent cx="22574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257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C3CC367"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pt,10.9pt" to="17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" strokecolor="#4472c4 [3204]" strokeweight=".5pt">
                <v:stroke joinstyle="miter"/>
              </v:line>
            </w:pict>
          </mc:Fallback>
        </mc:AlternateContent>
      </w:r>
      <w:r w:rsidR="007830DE" w:rsidRPr="007830DE">
        <w:t>Specialist</w:t>
      </w:r>
      <w:r w:rsidR="002402DA">
        <w:t>:</w:t>
      </w:r>
      <w:r w:rsidR="002402DA">
        <w:tab/>
      </w:r>
      <w:r w:rsidR="002402DA">
        <w:tab/>
      </w:r>
      <w:r w:rsidR="002402DA">
        <w:tab/>
      </w:r>
      <w:r w:rsidR="002402DA">
        <w:tab/>
      </w:r>
      <w:r w:rsidR="002402DA">
        <w:tab/>
      </w:r>
      <w:r w:rsidR="002402DA">
        <w:tab/>
      </w:r>
      <w:r w:rsidR="007830DE" w:rsidRPr="007830DE">
        <w:t>Specialist</w:t>
      </w:r>
      <w:r w:rsidR="002402DA">
        <w:t>:</w:t>
      </w:r>
    </w:p>
    <w:p w14:paraId="2BC53B35" w14:textId="77777777" w:rsidR="00D57A56" w:rsidRPr="00E8412F" w:rsidRDefault="00D57A56" w:rsidP="00E8412F">
      <w:pPr>
        <w:ind w:left="-990" w:right="-1170"/>
      </w:pPr>
    </w:p>
    <w:tbl>
      <w:tblPr>
        <w:tblStyle w:val="TableGrid"/>
        <w:tblW w:w="10890" w:type="dxa"/>
        <w:tblInd w:w="-905" w:type="dxa"/>
        <w:tblLayout w:type="fixed"/>
        <w:tblLook w:val="04A0" w:firstRow="1" w:lastRow="0" w:firstColumn="1" w:lastColumn="0" w:noHBand="0" w:noVBand="1"/>
      </w:tblPr>
      <w:tblGrid>
        <w:gridCol w:w="1980"/>
        <w:gridCol w:w="4050"/>
        <w:gridCol w:w="2700"/>
        <w:gridCol w:w="2160"/>
      </w:tblGrid>
      <w:tr w:rsidR="007830DE" w14:paraId="2D6432AB" w14:textId="77777777" w:rsidTr="00D554D5">
        <w:trPr>
          <w:trHeight w:val="1313"/>
          <w:tblHeader/>
        </w:trPr>
        <w:tc>
          <w:tcPr>
            <w:tcW w:w="1980" w:type="dxa"/>
            <w:shd w:val="clear" w:color="auto" w:fill="44546A" w:themeFill="text2"/>
          </w:tcPr>
          <w:p w14:paraId="0D592A71" w14:textId="67CF8A21" w:rsidR="007830DE" w:rsidRPr="007830DE" w:rsidRDefault="007830DE" w:rsidP="00CB11B4">
            <w:pPr>
              <w:jc w:val="center"/>
              <w:rPr>
                <w:b/>
                <w:bCs/>
              </w:rPr>
            </w:pPr>
            <w:r w:rsidRPr="007830DE">
              <w:rPr>
                <w:b/>
                <w:bCs/>
                <w:color w:val="FFFFFF" w:themeColor="background1"/>
                <w:sz w:val="40"/>
                <w:szCs w:val="40"/>
              </w:rPr>
              <w:t>Problem</w:t>
            </w:r>
          </w:p>
        </w:tc>
        <w:tc>
          <w:tcPr>
            <w:tcW w:w="4050" w:type="dxa"/>
            <w:shd w:val="clear" w:color="auto" w:fill="E8E325"/>
          </w:tcPr>
          <w:p w14:paraId="5ED42945" w14:textId="77777777" w:rsidR="007830DE" w:rsidRPr="005B458C" w:rsidRDefault="007830DE" w:rsidP="00CB11B4">
            <w:pPr>
              <w:jc w:val="center"/>
              <w:rPr>
                <w:b/>
                <w:bCs/>
                <w:sz w:val="40"/>
                <w:szCs w:val="40"/>
              </w:rPr>
            </w:pPr>
            <w:r w:rsidRPr="005B458C">
              <w:rPr>
                <w:b/>
                <w:bCs/>
                <w:sz w:val="40"/>
                <w:szCs w:val="40"/>
              </w:rPr>
              <w:t>Yellow Zone</w:t>
            </w:r>
          </w:p>
          <w:p w14:paraId="30BDE55A" w14:textId="253903FC" w:rsidR="007830DE" w:rsidRDefault="007830DE" w:rsidP="00CB11B4">
            <w:pPr>
              <w:jc w:val="center"/>
            </w:pPr>
            <w:r w:rsidRPr="005B458C">
              <w:t xml:space="preserve">Call your doctor or nurse </w:t>
            </w:r>
            <w:r w:rsidR="00BC4F51">
              <w:t>s</w:t>
            </w:r>
            <w:r w:rsidRPr="005B458C">
              <w:t>pecial</w:t>
            </w:r>
            <w:r w:rsidR="00CB11B4">
              <w:t>ist</w:t>
            </w:r>
            <w:r w:rsidR="00BC4F51">
              <w:t>.</w:t>
            </w:r>
            <w:r w:rsidR="00CB11B4">
              <w:t xml:space="preserve"> </w:t>
            </w:r>
            <w:r w:rsidR="00BC4F51">
              <w:t>S</w:t>
            </w:r>
            <w:r w:rsidRPr="005B458C">
              <w:t>tate the</w:t>
            </w:r>
            <w:r w:rsidR="004422D9" w:rsidRPr="005B458C">
              <w:t xml:space="preserve"> </w:t>
            </w:r>
            <w:r w:rsidRPr="005B458C">
              <w:t>reason you are calling</w:t>
            </w:r>
            <w:r w:rsidR="005B458C" w:rsidRPr="005B458C">
              <w:t xml:space="preserve"> </w:t>
            </w:r>
            <w:r w:rsidRPr="005B458C">
              <w:rPr>
                <w:b/>
                <w:bCs/>
                <w:u w:val="single"/>
              </w:rPr>
              <w:t>or</w:t>
            </w:r>
            <w:r w:rsidRPr="005B458C">
              <w:t xml:space="preserve"> go to urgent</w:t>
            </w:r>
            <w:r w:rsidR="00BC4F51">
              <w:t xml:space="preserve"> </w:t>
            </w:r>
            <w:r w:rsidRPr="005B458C">
              <w:t>care</w:t>
            </w:r>
          </w:p>
        </w:tc>
        <w:tc>
          <w:tcPr>
            <w:tcW w:w="4860" w:type="dxa"/>
            <w:gridSpan w:val="2"/>
            <w:shd w:val="clear" w:color="auto" w:fill="C00000"/>
          </w:tcPr>
          <w:p w14:paraId="1716F47F" w14:textId="77777777" w:rsidR="007830DE" w:rsidRPr="005B458C" w:rsidRDefault="007830DE" w:rsidP="00CB11B4">
            <w:pPr>
              <w:jc w:val="center"/>
              <w:rPr>
                <w:b/>
                <w:bCs/>
                <w:sz w:val="40"/>
                <w:szCs w:val="40"/>
              </w:rPr>
            </w:pPr>
            <w:r w:rsidRPr="005B458C">
              <w:rPr>
                <w:b/>
                <w:bCs/>
                <w:sz w:val="40"/>
                <w:szCs w:val="40"/>
              </w:rPr>
              <w:t>Red Zone</w:t>
            </w:r>
          </w:p>
          <w:p w14:paraId="00147F4C" w14:textId="2CC6718C" w:rsidR="007830DE" w:rsidRDefault="007830DE" w:rsidP="00CB11B4">
            <w:pPr>
              <w:jc w:val="center"/>
            </w:pPr>
            <w:r w:rsidRPr="005B458C">
              <w:t xml:space="preserve">Call 911 or go to the </w:t>
            </w:r>
            <w:r w:rsidR="00CB11B4">
              <w:t>E</w:t>
            </w:r>
            <w:r w:rsidRPr="005B458C">
              <w:t xml:space="preserve">mergency </w:t>
            </w:r>
            <w:r w:rsidR="00CB11B4">
              <w:t>R</w:t>
            </w:r>
            <w:r w:rsidRPr="005B458C">
              <w:t>oom</w:t>
            </w:r>
            <w:r w:rsidR="00CB11B4">
              <w:t xml:space="preserve"> (ER)</w:t>
            </w:r>
          </w:p>
        </w:tc>
      </w:tr>
      <w:tr w:rsidR="008874C4" w14:paraId="3622933B" w14:textId="77777777" w:rsidTr="00D554D5">
        <w:trPr>
          <w:trHeight w:val="2015"/>
        </w:trPr>
        <w:tc>
          <w:tcPr>
            <w:tcW w:w="1980" w:type="dxa"/>
          </w:tcPr>
          <w:p w14:paraId="77F89C77" w14:textId="5182E272" w:rsidR="008874C4" w:rsidRPr="00E8412F" w:rsidRDefault="008874C4" w:rsidP="000D063D">
            <w:pPr>
              <w:jc w:val="center"/>
              <w:rPr>
                <w:b/>
                <w:bCs/>
                <w:color w:val="44546A" w:themeColor="text2"/>
                <w:sz w:val="32"/>
                <w:szCs w:val="32"/>
              </w:rPr>
            </w:pPr>
            <w:r>
              <w:rPr>
                <w:b/>
                <w:bCs/>
                <w:noProof/>
                <w:sz w:val="32"/>
                <w:szCs w:val="32"/>
              </w:rPr>
              <w:drawing>
                <wp:anchor distT="0" distB="0" distL="114300" distR="114300" simplePos="0" relativeHeight="251683840" behindDoc="0" locked="0" layoutInCell="1" allowOverlap="1" wp14:anchorId="1B08CED5" wp14:editId="30698239">
                  <wp:simplePos x="0" y="0"/>
                  <wp:positionH relativeFrom="column">
                    <wp:posOffset>207645</wp:posOffset>
                  </wp:positionH>
                  <wp:positionV relativeFrom="paragraph">
                    <wp:posOffset>690880</wp:posOffset>
                  </wp:positionV>
                  <wp:extent cx="809625" cy="809625"/>
                  <wp:effectExtent l="0" t="0" r="0" b="9525"/>
                  <wp:wrapSquare wrapText="bothSides"/>
                  <wp:docPr id="3" name="Graphic 3"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erm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anchor>
              </w:drawing>
            </w:r>
            <w:r w:rsidRPr="00167EA6">
              <w:rPr>
                <w:b/>
                <w:bCs/>
                <w:color w:val="44546A" w:themeColor="text2"/>
                <w:sz w:val="32"/>
                <w:szCs w:val="32"/>
              </w:rPr>
              <w:t>Infection &amp; Sepsis</w:t>
            </w:r>
          </w:p>
        </w:tc>
        <w:tc>
          <w:tcPr>
            <w:tcW w:w="4050" w:type="dxa"/>
          </w:tcPr>
          <w:p w14:paraId="7BCFB551" w14:textId="4A551423" w:rsidR="008874C4" w:rsidRPr="00D91D3D" w:rsidRDefault="008874C4" w:rsidP="007F54FB">
            <w:pPr>
              <w:pStyle w:val="ListParagraph"/>
              <w:numPr>
                <w:ilvl w:val="0"/>
                <w:numId w:val="1"/>
              </w:numPr>
              <w:ind w:left="340" w:right="75" w:hanging="270"/>
            </w:pPr>
            <w:r w:rsidRPr="00D91D3D">
              <w:t>Hard to breathe or more difficult than usual</w:t>
            </w:r>
          </w:p>
          <w:p w14:paraId="45BA73F3" w14:textId="3B6B1A86" w:rsidR="008874C4" w:rsidRPr="00D91D3D" w:rsidRDefault="008874C4" w:rsidP="007F54FB">
            <w:pPr>
              <w:pStyle w:val="ListParagraph"/>
              <w:numPr>
                <w:ilvl w:val="0"/>
                <w:numId w:val="1"/>
              </w:numPr>
              <w:ind w:left="340" w:hanging="270"/>
            </w:pPr>
            <w:r w:rsidRPr="00D91D3D">
              <w:t>Fever of 100°F - 101.4°F or cold/shivering</w:t>
            </w:r>
          </w:p>
          <w:p w14:paraId="2A91FB12" w14:textId="77777777" w:rsidR="008874C4" w:rsidRPr="00D91D3D" w:rsidRDefault="008874C4" w:rsidP="007F54FB">
            <w:pPr>
              <w:pStyle w:val="ListParagraph"/>
              <w:numPr>
                <w:ilvl w:val="0"/>
                <w:numId w:val="1"/>
              </w:numPr>
              <w:ind w:left="340" w:hanging="270"/>
            </w:pPr>
            <w:r w:rsidRPr="00D91D3D">
              <w:t>Body aches or pain</w:t>
            </w:r>
          </w:p>
          <w:p w14:paraId="0DFE05B1" w14:textId="70C2CCAE" w:rsidR="008874C4" w:rsidRPr="00D91D3D" w:rsidRDefault="008874C4" w:rsidP="007F54FB">
            <w:pPr>
              <w:pStyle w:val="ListParagraph"/>
              <w:numPr>
                <w:ilvl w:val="0"/>
                <w:numId w:val="1"/>
              </w:numPr>
              <w:ind w:left="340" w:hanging="270"/>
            </w:pPr>
            <w:r w:rsidRPr="00D91D3D">
              <w:t>Too tired to do any activity</w:t>
            </w:r>
          </w:p>
          <w:p w14:paraId="1797809D" w14:textId="60948842" w:rsidR="008874C4" w:rsidRPr="00D91D3D" w:rsidRDefault="008874C4" w:rsidP="007F54FB">
            <w:pPr>
              <w:pStyle w:val="ListParagraph"/>
              <w:numPr>
                <w:ilvl w:val="0"/>
                <w:numId w:val="1"/>
              </w:numPr>
              <w:ind w:left="340" w:hanging="270"/>
            </w:pPr>
            <w:r w:rsidRPr="00D91D3D">
              <w:t>Infection symptoms are included in other sections below</w:t>
            </w:r>
          </w:p>
        </w:tc>
        <w:tc>
          <w:tcPr>
            <w:tcW w:w="2700" w:type="dxa"/>
          </w:tcPr>
          <w:p w14:paraId="1460188D" w14:textId="3D60FDC8" w:rsidR="008874C4" w:rsidRPr="00D10164" w:rsidRDefault="008874C4" w:rsidP="008874C4">
            <w:pPr>
              <w:pStyle w:val="ListParagraph"/>
              <w:numPr>
                <w:ilvl w:val="0"/>
                <w:numId w:val="1"/>
              </w:numPr>
              <w:ind w:left="340" w:right="-14" w:hanging="270"/>
            </w:pPr>
            <w:r w:rsidRPr="00D10164">
              <w:t xml:space="preserve">Fast breathing and/or </w:t>
            </w:r>
            <w:r w:rsidR="00A54014" w:rsidRPr="00D10164">
              <w:t>cannot</w:t>
            </w:r>
            <w:r w:rsidRPr="00D10164">
              <w:t xml:space="preserve"> catch breath</w:t>
            </w:r>
          </w:p>
          <w:p w14:paraId="6373B1B4" w14:textId="3CF25D87" w:rsidR="008874C4" w:rsidRPr="00D10164" w:rsidRDefault="008874C4" w:rsidP="008874C4">
            <w:pPr>
              <w:pStyle w:val="ListParagraph"/>
              <w:numPr>
                <w:ilvl w:val="0"/>
                <w:numId w:val="1"/>
              </w:numPr>
              <w:ind w:left="340" w:right="-14" w:hanging="270"/>
            </w:pPr>
            <w:r w:rsidRPr="00D10164">
              <w:t>Fast heart rate or chest pain</w:t>
            </w:r>
          </w:p>
          <w:p w14:paraId="315AE935" w14:textId="77777777" w:rsidR="008874C4" w:rsidRPr="00D10164" w:rsidRDefault="008874C4" w:rsidP="008874C4">
            <w:pPr>
              <w:pStyle w:val="ListParagraph"/>
              <w:numPr>
                <w:ilvl w:val="0"/>
                <w:numId w:val="1"/>
              </w:numPr>
              <w:ind w:left="340" w:right="-14" w:hanging="270"/>
              <w:rPr>
                <w:rStyle w:val="normaltextrun"/>
              </w:rPr>
            </w:pPr>
            <w:r w:rsidRPr="00D10164">
              <w:t>Temperature 101.5°F or above, OR 96.8</w:t>
            </w:r>
            <w:r w:rsidRPr="00D10164">
              <w:rPr>
                <w:rStyle w:val="normaltextrun"/>
                <w:rFonts w:ascii="Calibri" w:hAnsi="Calibri" w:cs="Calibri"/>
                <w:bdr w:val="none" w:sz="0" w:space="0" w:color="auto" w:frame="1"/>
              </w:rPr>
              <w:t>°F or below (with other symptoms in this section)</w:t>
            </w:r>
          </w:p>
          <w:p w14:paraId="17B5B52D" w14:textId="77777777" w:rsidR="008874C4" w:rsidRPr="008874C4" w:rsidRDefault="008874C4" w:rsidP="008874C4">
            <w:pPr>
              <w:pStyle w:val="ListParagraph"/>
              <w:numPr>
                <w:ilvl w:val="0"/>
                <w:numId w:val="1"/>
              </w:numPr>
              <w:ind w:left="340" w:right="-14" w:hanging="270"/>
              <w:rPr>
                <w:rStyle w:val="normaltextrun"/>
              </w:rPr>
            </w:pPr>
            <w:r w:rsidRPr="00D10164">
              <w:rPr>
                <w:rStyle w:val="normaltextrun"/>
                <w:rFonts w:ascii="Calibri" w:hAnsi="Calibri" w:cs="Calibri"/>
                <w:bdr w:val="none" w:sz="0" w:space="0" w:color="auto" w:frame="1"/>
              </w:rPr>
              <w:t>Drop in blood pressure, light-headed, fainting</w:t>
            </w:r>
          </w:p>
          <w:p w14:paraId="30F44243" w14:textId="77777777" w:rsidR="008874C4" w:rsidRPr="008874C4" w:rsidRDefault="008874C4" w:rsidP="008874C4">
            <w:pPr>
              <w:pStyle w:val="ListParagraph"/>
              <w:numPr>
                <w:ilvl w:val="0"/>
                <w:numId w:val="1"/>
              </w:numPr>
              <w:ind w:left="340" w:hanging="270"/>
              <w:rPr>
                <w:rFonts w:ascii="Calibri" w:hAnsi="Calibri" w:cs="Calibri"/>
                <w:bdr w:val="none" w:sz="0" w:space="0" w:color="auto" w:frame="1"/>
              </w:rPr>
            </w:pPr>
            <w:r w:rsidRPr="008874C4">
              <w:rPr>
                <w:rFonts w:ascii="Calibri" w:hAnsi="Calibri" w:cs="Calibri"/>
                <w:bdr w:val="none" w:sz="0" w:space="0" w:color="auto" w:frame="1"/>
              </w:rPr>
              <w:t>Confused, unable to think clearly, tired</w:t>
            </w:r>
          </w:p>
          <w:p w14:paraId="259EBFAF" w14:textId="77777777" w:rsidR="008874C4" w:rsidRPr="008874C4" w:rsidRDefault="008874C4" w:rsidP="008874C4">
            <w:pPr>
              <w:pStyle w:val="ListParagraph"/>
              <w:numPr>
                <w:ilvl w:val="0"/>
                <w:numId w:val="1"/>
              </w:numPr>
              <w:ind w:left="340" w:hanging="270"/>
              <w:rPr>
                <w:rFonts w:ascii="Calibri" w:hAnsi="Calibri" w:cs="Calibri"/>
                <w:bdr w:val="none" w:sz="0" w:space="0" w:color="auto" w:frame="1"/>
              </w:rPr>
            </w:pPr>
            <w:r w:rsidRPr="008874C4">
              <w:rPr>
                <w:rFonts w:ascii="Calibri" w:hAnsi="Calibri" w:cs="Calibri"/>
                <w:bdr w:val="none" w:sz="0" w:space="0" w:color="auto" w:frame="1"/>
              </w:rPr>
              <w:t>Skin becomes warm and flushed</w:t>
            </w:r>
          </w:p>
          <w:p w14:paraId="25CF33C9" w14:textId="4616B663" w:rsidR="008874C4" w:rsidRPr="00D10164" w:rsidRDefault="008874C4" w:rsidP="008874C4">
            <w:pPr>
              <w:pStyle w:val="ListParagraph"/>
              <w:numPr>
                <w:ilvl w:val="0"/>
                <w:numId w:val="1"/>
              </w:numPr>
              <w:ind w:left="340" w:right="-14" w:hanging="270"/>
              <w:rPr>
                <w:rStyle w:val="normaltextrun"/>
              </w:rPr>
            </w:pPr>
            <w:r w:rsidRPr="008874C4">
              <w:rPr>
                <w:rFonts w:ascii="Calibri" w:hAnsi="Calibri" w:cs="Calibri"/>
                <w:bdr w:val="none" w:sz="0" w:space="0" w:color="auto" w:frame="1"/>
              </w:rPr>
              <w:t>Less pee/urine output, prolonged vomiting, or diarrhea (could indicate dehydration)</w:t>
            </w:r>
          </w:p>
        </w:tc>
        <w:tc>
          <w:tcPr>
            <w:tcW w:w="2160" w:type="dxa"/>
          </w:tcPr>
          <w:p w14:paraId="518D0C3E" w14:textId="7C3E4DC9" w:rsidR="006C1A71" w:rsidRDefault="006C1A71" w:rsidP="006C1A71">
            <w:pPr>
              <w:ind w:right="-14"/>
              <w:jc w:val="center"/>
              <w:rPr>
                <w:b/>
                <w:bCs/>
                <w:color w:val="C00000"/>
              </w:rPr>
            </w:pPr>
            <w:r>
              <w:rPr>
                <w:b/>
                <w:bCs/>
                <w:color w:val="C00000"/>
              </w:rPr>
              <w:t>TIME</w:t>
            </w:r>
          </w:p>
          <w:p w14:paraId="60C9611C" w14:textId="77777777" w:rsidR="006C1A71" w:rsidRDefault="006C1A71" w:rsidP="006C1A71">
            <w:pPr>
              <w:ind w:right="-14"/>
              <w:jc w:val="center"/>
              <w:rPr>
                <w:b/>
                <w:bCs/>
                <w:color w:val="C00000"/>
              </w:rPr>
            </w:pPr>
          </w:p>
          <w:p w14:paraId="2F69C5C6" w14:textId="3DC534F2" w:rsidR="008874C4" w:rsidRPr="008874C4" w:rsidRDefault="008874C4" w:rsidP="008874C4">
            <w:pPr>
              <w:ind w:right="-14"/>
              <w:rPr>
                <w:b/>
                <w:bCs/>
              </w:rPr>
            </w:pPr>
            <w:r w:rsidRPr="006C1A71">
              <w:rPr>
                <w:b/>
                <w:bCs/>
                <w:color w:val="C00000"/>
              </w:rPr>
              <w:t>T</w:t>
            </w:r>
            <w:r w:rsidR="006C1A71">
              <w:rPr>
                <w:b/>
                <w:bCs/>
                <w:color w:val="C00000"/>
              </w:rPr>
              <w:t xml:space="preserve">- </w:t>
            </w:r>
            <w:r w:rsidRPr="008874C4">
              <w:t>Temperature: Higher or lower than normal</w:t>
            </w:r>
            <w:r>
              <w:rPr>
                <w:b/>
                <w:bCs/>
              </w:rPr>
              <w:t xml:space="preserve"> </w:t>
            </w:r>
          </w:p>
          <w:p w14:paraId="4112887C" w14:textId="77777777" w:rsidR="008874C4" w:rsidRDefault="008874C4" w:rsidP="008874C4">
            <w:pPr>
              <w:ind w:right="-14"/>
              <w:rPr>
                <w:b/>
                <w:bCs/>
              </w:rPr>
            </w:pPr>
          </w:p>
          <w:p w14:paraId="4A21BA95" w14:textId="09A3EF6E" w:rsidR="008874C4" w:rsidRDefault="008874C4" w:rsidP="008874C4">
            <w:pPr>
              <w:ind w:right="-14"/>
              <w:rPr>
                <w:b/>
                <w:bCs/>
              </w:rPr>
            </w:pPr>
            <w:r w:rsidRPr="006C1A71">
              <w:rPr>
                <w:b/>
                <w:bCs/>
                <w:color w:val="C00000"/>
              </w:rPr>
              <w:t>I</w:t>
            </w:r>
            <w:r w:rsidR="006C1A71">
              <w:rPr>
                <w:b/>
                <w:bCs/>
                <w:color w:val="C00000"/>
              </w:rPr>
              <w:t xml:space="preserve">- </w:t>
            </w:r>
            <w:r w:rsidRPr="008874C4">
              <w:t>Infection: May have signs and symptoms of an infection</w:t>
            </w:r>
          </w:p>
          <w:p w14:paraId="649C5D80" w14:textId="77777777" w:rsidR="008874C4" w:rsidRPr="008874C4" w:rsidRDefault="008874C4" w:rsidP="008874C4">
            <w:pPr>
              <w:ind w:right="-14"/>
              <w:rPr>
                <w:b/>
                <w:bCs/>
              </w:rPr>
            </w:pPr>
          </w:p>
          <w:p w14:paraId="0914ADC7" w14:textId="15A8C816" w:rsidR="008874C4" w:rsidRDefault="008874C4" w:rsidP="008874C4">
            <w:pPr>
              <w:ind w:right="-14"/>
              <w:rPr>
                <w:b/>
                <w:bCs/>
              </w:rPr>
            </w:pPr>
            <w:r w:rsidRPr="006C1A71">
              <w:rPr>
                <w:b/>
                <w:bCs/>
                <w:color w:val="C00000"/>
              </w:rPr>
              <w:t>M</w:t>
            </w:r>
            <w:r w:rsidR="006C1A71">
              <w:rPr>
                <w:b/>
                <w:bCs/>
                <w:color w:val="C00000"/>
              </w:rPr>
              <w:t>-</w:t>
            </w:r>
            <w:r w:rsidRPr="006C1A71">
              <w:rPr>
                <w:b/>
                <w:bCs/>
                <w:color w:val="C00000"/>
              </w:rPr>
              <w:t xml:space="preserve"> </w:t>
            </w:r>
            <w:r w:rsidRPr="008874C4">
              <w:t>Mental Decline: Confused, sleepy, difficult to rouse</w:t>
            </w:r>
          </w:p>
          <w:p w14:paraId="465C091F" w14:textId="77777777" w:rsidR="008874C4" w:rsidRPr="008874C4" w:rsidRDefault="008874C4" w:rsidP="008874C4">
            <w:pPr>
              <w:ind w:right="-14"/>
              <w:rPr>
                <w:b/>
                <w:bCs/>
              </w:rPr>
            </w:pPr>
          </w:p>
          <w:p w14:paraId="5AFB6582" w14:textId="7932F5A4" w:rsidR="008874C4" w:rsidRPr="008874C4" w:rsidRDefault="008874C4" w:rsidP="008874C4">
            <w:pPr>
              <w:ind w:right="-14"/>
              <w:rPr>
                <w:b/>
                <w:bCs/>
              </w:rPr>
            </w:pPr>
            <w:r w:rsidRPr="006C1A71">
              <w:rPr>
                <w:b/>
                <w:bCs/>
                <w:color w:val="C00000"/>
              </w:rPr>
              <w:t>E</w:t>
            </w:r>
            <w:r w:rsidR="006C1A71">
              <w:rPr>
                <w:b/>
                <w:bCs/>
                <w:color w:val="C00000"/>
              </w:rPr>
              <w:t xml:space="preserve">- </w:t>
            </w:r>
            <w:r w:rsidRPr="008874C4">
              <w:t>Extremely Ill: Severe pain, discomfort, shortness of breath</w:t>
            </w:r>
          </w:p>
          <w:p w14:paraId="2A2DB26C" w14:textId="3F2A75F1" w:rsidR="008874C4" w:rsidRPr="00D91D3D" w:rsidRDefault="008874C4" w:rsidP="008874C4">
            <w:pPr>
              <w:ind w:right="-14"/>
            </w:pPr>
          </w:p>
        </w:tc>
      </w:tr>
      <w:tr w:rsidR="00167EA6" w14:paraId="78749C8A" w14:textId="77777777" w:rsidTr="00D554D5">
        <w:trPr>
          <w:trHeight w:val="2015"/>
        </w:trPr>
        <w:tc>
          <w:tcPr>
            <w:tcW w:w="1980" w:type="dxa"/>
          </w:tcPr>
          <w:p w14:paraId="47180E28" w14:textId="19F585EB" w:rsidR="00167EA6" w:rsidRPr="00167EA6" w:rsidRDefault="00167EA6" w:rsidP="00B01A4B">
            <w:pPr>
              <w:jc w:val="center"/>
              <w:rPr>
                <w:b/>
                <w:bCs/>
                <w:color w:val="44546A" w:themeColor="text2"/>
                <w:sz w:val="32"/>
                <w:szCs w:val="32"/>
              </w:rPr>
            </w:pPr>
            <w:r w:rsidRPr="00167EA6">
              <w:rPr>
                <w:b/>
                <w:bCs/>
                <w:color w:val="44546A" w:themeColor="text2"/>
                <w:sz w:val="32"/>
                <w:szCs w:val="32"/>
              </w:rPr>
              <w:t>Lungs:</w:t>
            </w:r>
          </w:p>
          <w:p w14:paraId="5565BE8B" w14:textId="34F71C7C" w:rsidR="00167EA6" w:rsidRPr="00167EA6" w:rsidRDefault="00E31FE7" w:rsidP="007830DE">
            <w:pPr>
              <w:jc w:val="center"/>
              <w:rPr>
                <w:b/>
                <w:bCs/>
                <w:sz w:val="32"/>
                <w:szCs w:val="32"/>
              </w:rPr>
            </w:pPr>
            <w:r>
              <w:rPr>
                <w:b/>
                <w:bCs/>
                <w:noProof/>
                <w:color w:val="44546A" w:themeColor="text2"/>
                <w:sz w:val="32"/>
                <w:szCs w:val="32"/>
              </w:rPr>
              <w:drawing>
                <wp:anchor distT="0" distB="0" distL="114300" distR="114300" simplePos="0" relativeHeight="251686912" behindDoc="0" locked="0" layoutInCell="1" allowOverlap="1" wp14:anchorId="57F3FB89" wp14:editId="12371379">
                  <wp:simplePos x="0" y="0"/>
                  <wp:positionH relativeFrom="column">
                    <wp:posOffset>257175</wp:posOffset>
                  </wp:positionH>
                  <wp:positionV relativeFrom="paragraph">
                    <wp:posOffset>734695</wp:posOffset>
                  </wp:positionV>
                  <wp:extent cx="571500" cy="571500"/>
                  <wp:effectExtent l="0" t="0" r="0" b="0"/>
                  <wp:wrapNone/>
                  <wp:docPr id="6" name="Graphic 6" descr="Lung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ungs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00167EA6" w:rsidRPr="00167EA6">
              <w:rPr>
                <w:b/>
                <w:bCs/>
                <w:color w:val="44546A" w:themeColor="text2"/>
                <w:sz w:val="32"/>
                <w:szCs w:val="32"/>
              </w:rPr>
              <w:t>Pneumonia, COPD, As</w:t>
            </w:r>
            <w:r w:rsidR="003B74A2">
              <w:rPr>
                <w:b/>
                <w:bCs/>
                <w:color w:val="44546A" w:themeColor="text2"/>
                <w:sz w:val="32"/>
                <w:szCs w:val="32"/>
              </w:rPr>
              <w:t>t</w:t>
            </w:r>
            <w:r w:rsidR="00167EA6" w:rsidRPr="00167EA6">
              <w:rPr>
                <w:b/>
                <w:bCs/>
                <w:color w:val="44546A" w:themeColor="text2"/>
                <w:sz w:val="32"/>
                <w:szCs w:val="32"/>
              </w:rPr>
              <w:t>hma</w:t>
            </w:r>
          </w:p>
        </w:tc>
        <w:tc>
          <w:tcPr>
            <w:tcW w:w="4050" w:type="dxa"/>
          </w:tcPr>
          <w:p w14:paraId="53C34173" w14:textId="77777777" w:rsidR="00167EA6" w:rsidRPr="00D10164" w:rsidRDefault="00167EA6" w:rsidP="007F54FB">
            <w:pPr>
              <w:pStyle w:val="ListParagraph"/>
              <w:numPr>
                <w:ilvl w:val="0"/>
                <w:numId w:val="1"/>
              </w:numPr>
              <w:ind w:left="250" w:right="75" w:hanging="180"/>
            </w:pPr>
            <w:r w:rsidRPr="00D10164">
              <w:t>Short of breath or wheezing</w:t>
            </w:r>
          </w:p>
          <w:p w14:paraId="3CDB2E68" w14:textId="0417A980" w:rsidR="00167EA6" w:rsidRPr="00D10164" w:rsidRDefault="00167EA6" w:rsidP="007F54FB">
            <w:pPr>
              <w:pStyle w:val="ListParagraph"/>
              <w:numPr>
                <w:ilvl w:val="0"/>
                <w:numId w:val="1"/>
              </w:numPr>
              <w:ind w:left="250" w:right="75" w:hanging="180"/>
            </w:pPr>
            <w:r w:rsidRPr="00D10164">
              <w:t>Cough that gets worse</w:t>
            </w:r>
          </w:p>
          <w:p w14:paraId="30950AF3" w14:textId="2D48001F" w:rsidR="00167EA6" w:rsidRPr="00D10164" w:rsidRDefault="00167EA6" w:rsidP="007F54FB">
            <w:pPr>
              <w:pStyle w:val="ListParagraph"/>
              <w:numPr>
                <w:ilvl w:val="0"/>
                <w:numId w:val="1"/>
              </w:numPr>
              <w:ind w:left="250" w:right="75" w:hanging="180"/>
            </w:pPr>
            <w:r w:rsidRPr="00D10164">
              <w:rPr>
                <w:rStyle w:val="normaltextrun"/>
                <w:rFonts w:ascii="Calibri" w:hAnsi="Calibri" w:cs="Calibri"/>
              </w:rPr>
              <w:t>Change in mucus sputum/phlegm): color (yellow, green,</w:t>
            </w:r>
            <w:r w:rsidRPr="00D10164">
              <w:rPr>
                <w:rStyle w:val="eop"/>
                <w:rFonts w:ascii="Calibri" w:hAnsi="Calibri" w:cs="Calibri"/>
              </w:rPr>
              <w:t> </w:t>
            </w:r>
            <w:r w:rsidRPr="00D10164">
              <w:rPr>
                <w:rStyle w:val="normaltextrun"/>
                <w:rFonts w:ascii="Calibri" w:hAnsi="Calibri" w:cs="Calibri"/>
              </w:rPr>
              <w:t>bloody), thicker, has odor or increased amount</w:t>
            </w:r>
            <w:r w:rsidRPr="00D10164">
              <w:rPr>
                <w:rStyle w:val="eop"/>
                <w:rFonts w:ascii="Calibri" w:hAnsi="Calibri" w:cs="Calibri"/>
              </w:rPr>
              <w:t> </w:t>
            </w:r>
          </w:p>
          <w:p w14:paraId="1C721B78" w14:textId="551A2FE2" w:rsidR="00167EA6" w:rsidRPr="00D10164" w:rsidRDefault="00167EA6" w:rsidP="007F54FB">
            <w:pPr>
              <w:pStyle w:val="ListParagraph"/>
              <w:numPr>
                <w:ilvl w:val="0"/>
                <w:numId w:val="1"/>
              </w:numPr>
              <w:ind w:left="250" w:right="75" w:hanging="180"/>
            </w:pPr>
            <w:r w:rsidRPr="00D10164">
              <w:t>Restless, agitated, nervous, shaky</w:t>
            </w:r>
          </w:p>
          <w:p w14:paraId="21CD33E6" w14:textId="3A8FC426" w:rsidR="00167EA6" w:rsidRPr="00D10164" w:rsidRDefault="00167EA6" w:rsidP="007F54FB">
            <w:pPr>
              <w:pStyle w:val="ListParagraph"/>
              <w:numPr>
                <w:ilvl w:val="0"/>
                <w:numId w:val="1"/>
              </w:numPr>
              <w:ind w:left="250" w:right="75" w:hanging="180"/>
            </w:pPr>
            <w:r w:rsidRPr="00D10164">
              <w:t>Fever over 101</w:t>
            </w:r>
            <w:r w:rsidR="00D10164" w:rsidRPr="00D91D3D">
              <w:t>°F</w:t>
            </w:r>
            <w:r w:rsidRPr="00D10164">
              <w:t xml:space="preserve"> for 24 hours, chills</w:t>
            </w:r>
          </w:p>
          <w:p w14:paraId="3B4BBF33" w14:textId="6B330806" w:rsidR="00167EA6" w:rsidRPr="00D91D3D" w:rsidRDefault="00167EA6" w:rsidP="007F54FB">
            <w:pPr>
              <w:pStyle w:val="ListParagraph"/>
              <w:numPr>
                <w:ilvl w:val="0"/>
                <w:numId w:val="1"/>
              </w:numPr>
              <w:ind w:left="250" w:right="75" w:hanging="180"/>
            </w:pPr>
            <w:r w:rsidRPr="00D10164">
              <w:t>Chest pain when breathing</w:t>
            </w:r>
          </w:p>
        </w:tc>
        <w:tc>
          <w:tcPr>
            <w:tcW w:w="4860" w:type="dxa"/>
            <w:gridSpan w:val="2"/>
          </w:tcPr>
          <w:p w14:paraId="013DE612" w14:textId="77777777" w:rsidR="00167EA6" w:rsidRPr="00D91D3D" w:rsidRDefault="00A42E67" w:rsidP="008874C4">
            <w:pPr>
              <w:pStyle w:val="paragraph"/>
              <w:numPr>
                <w:ilvl w:val="0"/>
                <w:numId w:val="1"/>
              </w:numPr>
              <w:tabs>
                <w:tab w:val="left" w:pos="4216"/>
              </w:tabs>
              <w:spacing w:before="0" w:beforeAutospacing="0" w:after="0" w:afterAutospacing="0"/>
              <w:ind w:left="340" w:right="-14" w:hanging="270"/>
              <w:textAlignment w:val="baseline"/>
              <w:rPr>
                <w:rFonts w:asciiTheme="minorHAnsi" w:hAnsiTheme="minorHAnsi" w:cstheme="minorHAnsi"/>
                <w:sz w:val="22"/>
                <w:szCs w:val="22"/>
              </w:rPr>
            </w:pPr>
            <w:r w:rsidRPr="00D91D3D">
              <w:rPr>
                <w:rFonts w:asciiTheme="minorHAnsi" w:hAnsiTheme="minorHAnsi" w:cstheme="minorHAnsi"/>
                <w:sz w:val="22"/>
                <w:szCs w:val="22"/>
              </w:rPr>
              <w:t>Hard to breathe, coughing or wheezing that does not respond to medications, inhalers or breathing treatments</w:t>
            </w:r>
          </w:p>
          <w:p w14:paraId="6C487876" w14:textId="77777777" w:rsidR="00A42E67" w:rsidRPr="00D91D3D" w:rsidRDefault="00A42E67" w:rsidP="008874C4">
            <w:pPr>
              <w:pStyle w:val="paragraph"/>
              <w:numPr>
                <w:ilvl w:val="0"/>
                <w:numId w:val="1"/>
              </w:numPr>
              <w:tabs>
                <w:tab w:val="left" w:pos="4216"/>
              </w:tabs>
              <w:spacing w:before="0" w:beforeAutospacing="0" w:after="0" w:afterAutospacing="0"/>
              <w:ind w:left="340" w:right="-14" w:hanging="270"/>
              <w:textAlignment w:val="baseline"/>
              <w:rPr>
                <w:rFonts w:asciiTheme="minorHAnsi" w:hAnsiTheme="minorHAnsi" w:cstheme="minorHAnsi"/>
                <w:sz w:val="22"/>
                <w:szCs w:val="22"/>
              </w:rPr>
            </w:pPr>
            <w:r w:rsidRPr="00D91D3D">
              <w:rPr>
                <w:rFonts w:asciiTheme="minorHAnsi" w:hAnsiTheme="minorHAnsi" w:cstheme="minorHAnsi"/>
                <w:sz w:val="22"/>
                <w:szCs w:val="22"/>
              </w:rPr>
              <w:t>Fast or irregular/abnormal heart rate</w:t>
            </w:r>
          </w:p>
          <w:p w14:paraId="0EFDF6A0" w14:textId="3158C129" w:rsidR="00D2175D" w:rsidRPr="00D91D3D" w:rsidRDefault="00D2175D" w:rsidP="008874C4">
            <w:pPr>
              <w:pStyle w:val="paragraph"/>
              <w:numPr>
                <w:ilvl w:val="0"/>
                <w:numId w:val="1"/>
              </w:numPr>
              <w:tabs>
                <w:tab w:val="left" w:pos="4216"/>
              </w:tabs>
              <w:spacing w:before="0" w:beforeAutospacing="0" w:after="0" w:afterAutospacing="0"/>
              <w:ind w:left="340" w:right="-14" w:hanging="270"/>
              <w:textAlignment w:val="baseline"/>
              <w:rPr>
                <w:rFonts w:asciiTheme="minorHAnsi" w:hAnsiTheme="minorHAnsi" w:cstheme="minorHAnsi"/>
                <w:sz w:val="22"/>
                <w:szCs w:val="22"/>
              </w:rPr>
            </w:pPr>
            <w:r w:rsidRPr="00D91D3D">
              <w:rPr>
                <w:rFonts w:asciiTheme="minorHAnsi" w:hAnsiTheme="minorHAnsi" w:cstheme="minorHAnsi"/>
                <w:sz w:val="22"/>
                <w:szCs w:val="22"/>
              </w:rPr>
              <w:t xml:space="preserve">Blue-to-gray colored lips, face, </w:t>
            </w:r>
            <w:r w:rsidR="003B74A2" w:rsidRPr="00D91D3D">
              <w:rPr>
                <w:rFonts w:asciiTheme="minorHAnsi" w:hAnsiTheme="minorHAnsi" w:cstheme="minorHAnsi"/>
                <w:sz w:val="22"/>
                <w:szCs w:val="22"/>
              </w:rPr>
              <w:t>skin,</w:t>
            </w:r>
            <w:r w:rsidRPr="00D91D3D">
              <w:rPr>
                <w:rFonts w:asciiTheme="minorHAnsi" w:hAnsiTheme="minorHAnsi" w:cstheme="minorHAnsi"/>
                <w:sz w:val="22"/>
                <w:szCs w:val="22"/>
              </w:rPr>
              <w:t xml:space="preserve"> or nails</w:t>
            </w:r>
          </w:p>
          <w:p w14:paraId="4F0F96F5" w14:textId="77777777" w:rsidR="00D2175D" w:rsidRPr="00D91D3D" w:rsidRDefault="00D2175D" w:rsidP="008874C4">
            <w:pPr>
              <w:pStyle w:val="paragraph"/>
              <w:numPr>
                <w:ilvl w:val="0"/>
                <w:numId w:val="1"/>
              </w:numPr>
              <w:tabs>
                <w:tab w:val="left" w:pos="4216"/>
              </w:tabs>
              <w:spacing w:before="0" w:beforeAutospacing="0" w:after="0" w:afterAutospacing="0"/>
              <w:ind w:left="340" w:right="-14" w:hanging="270"/>
              <w:textAlignment w:val="baseline"/>
              <w:rPr>
                <w:rFonts w:asciiTheme="minorHAnsi" w:hAnsiTheme="minorHAnsi" w:cstheme="minorHAnsi"/>
                <w:sz w:val="22"/>
                <w:szCs w:val="22"/>
              </w:rPr>
            </w:pPr>
            <w:r w:rsidRPr="00D91D3D">
              <w:rPr>
                <w:rFonts w:asciiTheme="minorHAnsi" w:hAnsiTheme="minorHAnsi" w:cstheme="minorHAnsi"/>
                <w:sz w:val="22"/>
                <w:szCs w:val="22"/>
              </w:rPr>
              <w:t>Coughing up blood</w:t>
            </w:r>
          </w:p>
          <w:p w14:paraId="4F42E2E2" w14:textId="77777777" w:rsidR="00D2175D" w:rsidRPr="00D91D3D" w:rsidRDefault="00D2175D" w:rsidP="008874C4">
            <w:pPr>
              <w:pStyle w:val="paragraph"/>
              <w:numPr>
                <w:ilvl w:val="0"/>
                <w:numId w:val="1"/>
              </w:numPr>
              <w:tabs>
                <w:tab w:val="left" w:pos="4216"/>
              </w:tabs>
              <w:spacing w:before="0" w:beforeAutospacing="0" w:after="0" w:afterAutospacing="0"/>
              <w:ind w:left="340" w:right="-14" w:hanging="270"/>
              <w:textAlignment w:val="baseline"/>
              <w:rPr>
                <w:rFonts w:asciiTheme="minorHAnsi" w:hAnsiTheme="minorHAnsi" w:cstheme="minorHAnsi"/>
                <w:sz w:val="22"/>
                <w:szCs w:val="22"/>
              </w:rPr>
            </w:pPr>
            <w:r w:rsidRPr="00D91D3D">
              <w:rPr>
                <w:rFonts w:asciiTheme="minorHAnsi" w:hAnsiTheme="minorHAnsi" w:cstheme="minorHAnsi"/>
                <w:sz w:val="22"/>
                <w:szCs w:val="22"/>
              </w:rPr>
              <w:t>Sudden squeezing of chest with pain</w:t>
            </w:r>
          </w:p>
          <w:p w14:paraId="5F9C840C" w14:textId="77777777" w:rsidR="00D2175D" w:rsidRPr="00D91D3D" w:rsidRDefault="00D2175D" w:rsidP="008874C4">
            <w:pPr>
              <w:pStyle w:val="paragraph"/>
              <w:numPr>
                <w:ilvl w:val="0"/>
                <w:numId w:val="1"/>
              </w:numPr>
              <w:tabs>
                <w:tab w:val="left" w:pos="4216"/>
              </w:tabs>
              <w:spacing w:before="0" w:beforeAutospacing="0" w:after="0" w:afterAutospacing="0"/>
              <w:ind w:left="340" w:right="-14" w:hanging="270"/>
              <w:textAlignment w:val="baseline"/>
              <w:rPr>
                <w:rFonts w:asciiTheme="minorHAnsi" w:hAnsiTheme="minorHAnsi" w:cstheme="minorHAnsi"/>
                <w:sz w:val="22"/>
                <w:szCs w:val="22"/>
              </w:rPr>
            </w:pPr>
            <w:r w:rsidRPr="00D91D3D">
              <w:rPr>
                <w:rFonts w:asciiTheme="minorHAnsi" w:hAnsiTheme="minorHAnsi" w:cstheme="minorHAnsi"/>
                <w:sz w:val="22"/>
                <w:szCs w:val="22"/>
              </w:rPr>
              <w:t>Confusion and agitation</w:t>
            </w:r>
          </w:p>
          <w:p w14:paraId="63F2E629" w14:textId="6C464A47" w:rsidR="00D2175D" w:rsidRPr="00D91D3D" w:rsidRDefault="00D2175D" w:rsidP="0020034D">
            <w:pPr>
              <w:pStyle w:val="paragraph"/>
              <w:spacing w:before="0" w:beforeAutospacing="0" w:after="0" w:afterAutospacing="0"/>
              <w:ind w:left="720" w:right="-14"/>
              <w:textAlignment w:val="baseline"/>
              <w:rPr>
                <w:rFonts w:asciiTheme="minorHAnsi" w:hAnsiTheme="minorHAnsi" w:cstheme="minorHAnsi"/>
                <w:sz w:val="22"/>
                <w:szCs w:val="22"/>
              </w:rPr>
            </w:pPr>
          </w:p>
        </w:tc>
      </w:tr>
      <w:tr w:rsidR="00D2175D" w14:paraId="0DAAE043" w14:textId="77777777" w:rsidTr="00D554D5">
        <w:trPr>
          <w:trHeight w:val="2267"/>
        </w:trPr>
        <w:tc>
          <w:tcPr>
            <w:tcW w:w="1980" w:type="dxa"/>
          </w:tcPr>
          <w:p w14:paraId="275DBD7E" w14:textId="72C8D418" w:rsidR="002F0841" w:rsidRPr="00167EA6" w:rsidRDefault="00A54014" w:rsidP="000D063D">
            <w:pPr>
              <w:jc w:val="center"/>
              <w:rPr>
                <w:b/>
                <w:bCs/>
                <w:color w:val="44546A" w:themeColor="text2"/>
                <w:sz w:val="32"/>
                <w:szCs w:val="32"/>
              </w:rPr>
            </w:pPr>
            <w:r>
              <w:rPr>
                <w:b/>
                <w:bCs/>
                <w:noProof/>
                <w:color w:val="44546A" w:themeColor="text2"/>
                <w:sz w:val="32"/>
                <w:szCs w:val="32"/>
              </w:rPr>
              <w:lastRenderedPageBreak/>
              <w:drawing>
                <wp:anchor distT="0" distB="0" distL="114300" distR="114300" simplePos="0" relativeHeight="251689984" behindDoc="0" locked="0" layoutInCell="1" allowOverlap="1" wp14:anchorId="365DB140" wp14:editId="0F1AA1E5">
                  <wp:simplePos x="0" y="0"/>
                  <wp:positionH relativeFrom="column">
                    <wp:posOffset>80645</wp:posOffset>
                  </wp:positionH>
                  <wp:positionV relativeFrom="paragraph">
                    <wp:posOffset>347345</wp:posOffset>
                  </wp:positionV>
                  <wp:extent cx="914400" cy="914400"/>
                  <wp:effectExtent l="0" t="0" r="0" b="0"/>
                  <wp:wrapNone/>
                  <wp:docPr id="2" name="Graphic 2" descr="Toil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oilet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r w:rsidR="00D2175D">
              <w:rPr>
                <w:b/>
                <w:bCs/>
                <w:color w:val="44546A" w:themeColor="text2"/>
                <w:sz w:val="32"/>
                <w:szCs w:val="32"/>
              </w:rPr>
              <w:t>Urinary</w:t>
            </w:r>
          </w:p>
        </w:tc>
        <w:tc>
          <w:tcPr>
            <w:tcW w:w="4050" w:type="dxa"/>
          </w:tcPr>
          <w:p w14:paraId="5ABDFC69" w14:textId="2713DC13" w:rsidR="00D2175D" w:rsidRPr="00D91D3D" w:rsidRDefault="00D2175D" w:rsidP="006C1A71">
            <w:pPr>
              <w:pStyle w:val="ListParagraph"/>
              <w:numPr>
                <w:ilvl w:val="0"/>
                <w:numId w:val="1"/>
              </w:numPr>
              <w:ind w:left="252" w:right="75" w:hanging="180"/>
              <w:rPr>
                <w:rFonts w:cstheme="minorHAnsi"/>
              </w:rPr>
            </w:pPr>
            <w:r w:rsidRPr="00D91D3D">
              <w:rPr>
                <w:rFonts w:cstheme="minorHAnsi"/>
              </w:rPr>
              <w:t xml:space="preserve">Need to </w:t>
            </w:r>
            <w:r w:rsidR="00B01A4B">
              <w:rPr>
                <w:rFonts w:cstheme="minorHAnsi"/>
              </w:rPr>
              <w:t>urinate/</w:t>
            </w:r>
            <w:r w:rsidR="00D10164">
              <w:rPr>
                <w:rFonts w:cstheme="minorHAnsi"/>
              </w:rPr>
              <w:t>pee</w:t>
            </w:r>
            <w:r w:rsidRPr="00D91D3D">
              <w:rPr>
                <w:rFonts w:cstheme="minorHAnsi"/>
              </w:rPr>
              <w:t xml:space="preserve"> often or only in </w:t>
            </w:r>
            <w:r w:rsidR="00A54014">
              <w:rPr>
                <w:rFonts w:cstheme="minorHAnsi"/>
              </w:rPr>
              <w:t>small</w:t>
            </w:r>
            <w:r w:rsidR="00A54014" w:rsidRPr="00D91D3D">
              <w:rPr>
                <w:rFonts w:cstheme="minorHAnsi"/>
              </w:rPr>
              <w:t xml:space="preserve"> amounts</w:t>
            </w:r>
          </w:p>
          <w:p w14:paraId="68B30356" w14:textId="014B7E43" w:rsidR="00D2175D" w:rsidRPr="00D91D3D" w:rsidRDefault="00D2175D" w:rsidP="006C1A71">
            <w:pPr>
              <w:pStyle w:val="ListParagraph"/>
              <w:numPr>
                <w:ilvl w:val="0"/>
                <w:numId w:val="1"/>
              </w:numPr>
              <w:ind w:left="252" w:right="75" w:hanging="180"/>
              <w:rPr>
                <w:rFonts w:cstheme="minorHAnsi"/>
              </w:rPr>
            </w:pPr>
            <w:r w:rsidRPr="00D91D3D">
              <w:rPr>
                <w:rFonts w:cstheme="minorHAnsi"/>
              </w:rPr>
              <w:t>Pain and burning when</w:t>
            </w:r>
            <w:r w:rsidR="00B01A4B">
              <w:rPr>
                <w:rFonts w:cstheme="minorHAnsi"/>
              </w:rPr>
              <w:t xml:space="preserve"> urinating/</w:t>
            </w:r>
            <w:r w:rsidRPr="00D91D3D">
              <w:rPr>
                <w:rFonts w:cstheme="minorHAnsi"/>
              </w:rPr>
              <w:t xml:space="preserve"> </w:t>
            </w:r>
            <w:r w:rsidR="00D10164">
              <w:rPr>
                <w:rFonts w:cstheme="minorHAnsi"/>
              </w:rPr>
              <w:t>peeing</w:t>
            </w:r>
            <w:r w:rsidRPr="00D91D3D">
              <w:rPr>
                <w:rFonts w:cstheme="minorHAnsi"/>
              </w:rPr>
              <w:t xml:space="preserve"> </w:t>
            </w:r>
          </w:p>
          <w:p w14:paraId="515CC97E" w14:textId="7EDAAA28" w:rsidR="00D2175D" w:rsidRPr="00D91D3D" w:rsidRDefault="00D2175D" w:rsidP="006C1A71">
            <w:pPr>
              <w:pStyle w:val="ListParagraph"/>
              <w:numPr>
                <w:ilvl w:val="0"/>
                <w:numId w:val="1"/>
              </w:numPr>
              <w:ind w:left="252" w:right="75" w:hanging="180"/>
              <w:rPr>
                <w:rFonts w:cstheme="minorHAnsi"/>
              </w:rPr>
            </w:pPr>
            <w:r w:rsidRPr="00D91D3D">
              <w:rPr>
                <w:rFonts w:cstheme="minorHAnsi"/>
              </w:rPr>
              <w:t xml:space="preserve">Bloody, cloudy, change in </w:t>
            </w:r>
            <w:r w:rsidR="00B01A4B">
              <w:rPr>
                <w:rFonts w:cstheme="minorHAnsi"/>
              </w:rPr>
              <w:t>pee/</w:t>
            </w:r>
            <w:r w:rsidRPr="00D91D3D">
              <w:rPr>
                <w:rFonts w:cstheme="minorHAnsi"/>
              </w:rPr>
              <w:t>urine color, smells bad</w:t>
            </w:r>
          </w:p>
          <w:p w14:paraId="523B5208" w14:textId="4446281D" w:rsidR="00D2175D" w:rsidRPr="0080731E" w:rsidRDefault="00D2175D" w:rsidP="006C1A71">
            <w:pPr>
              <w:pStyle w:val="ListParagraph"/>
              <w:numPr>
                <w:ilvl w:val="0"/>
                <w:numId w:val="1"/>
              </w:numPr>
              <w:ind w:left="252" w:right="75" w:hanging="180"/>
              <w:rPr>
                <w:rFonts w:cstheme="minorHAnsi"/>
              </w:rPr>
            </w:pPr>
            <w:r w:rsidRPr="00D91D3D">
              <w:rPr>
                <w:rFonts w:cstheme="minorHAnsi"/>
              </w:rPr>
              <w:t>Fever greater than 100</w:t>
            </w:r>
            <w:r w:rsidR="00D91D3D" w:rsidRPr="00D91D3D">
              <w:rPr>
                <w:rFonts w:cstheme="minorHAnsi"/>
              </w:rPr>
              <w:t>°F</w:t>
            </w:r>
            <w:r w:rsidRPr="00D91D3D">
              <w:rPr>
                <w:rFonts w:cstheme="minorHAnsi"/>
              </w:rPr>
              <w:t xml:space="preserve"> for 24 hours with or without antibiotics</w:t>
            </w:r>
          </w:p>
        </w:tc>
        <w:tc>
          <w:tcPr>
            <w:tcW w:w="4860" w:type="dxa"/>
            <w:gridSpan w:val="2"/>
          </w:tcPr>
          <w:p w14:paraId="66B69551" w14:textId="77777777" w:rsidR="00D2175D" w:rsidRPr="00D91D3D" w:rsidRDefault="002F0841" w:rsidP="006C1A71">
            <w:pPr>
              <w:pStyle w:val="paragraph"/>
              <w:numPr>
                <w:ilvl w:val="0"/>
                <w:numId w:val="1"/>
              </w:numPr>
              <w:tabs>
                <w:tab w:val="left" w:pos="4216"/>
              </w:tabs>
              <w:spacing w:before="0" w:beforeAutospacing="0" w:after="0" w:afterAutospacing="0"/>
              <w:ind w:left="340" w:right="345" w:hanging="270"/>
              <w:textAlignment w:val="baseline"/>
              <w:rPr>
                <w:rFonts w:asciiTheme="minorHAnsi" w:hAnsiTheme="minorHAnsi" w:cstheme="minorHAnsi"/>
                <w:sz w:val="22"/>
                <w:szCs w:val="22"/>
              </w:rPr>
            </w:pPr>
            <w:r w:rsidRPr="00D91D3D">
              <w:rPr>
                <w:rFonts w:asciiTheme="minorHAnsi" w:hAnsiTheme="minorHAnsi" w:cstheme="minorHAnsi"/>
                <w:sz w:val="22"/>
                <w:szCs w:val="22"/>
              </w:rPr>
              <w:t>Confused, unable to think clearly</w:t>
            </w:r>
          </w:p>
          <w:p w14:paraId="2348E488" w14:textId="77777777" w:rsidR="002F0841" w:rsidRPr="00D91D3D" w:rsidRDefault="002F0841" w:rsidP="006C1A71">
            <w:pPr>
              <w:pStyle w:val="paragraph"/>
              <w:numPr>
                <w:ilvl w:val="0"/>
                <w:numId w:val="1"/>
              </w:numPr>
              <w:tabs>
                <w:tab w:val="left" w:pos="4216"/>
              </w:tabs>
              <w:spacing w:before="0" w:beforeAutospacing="0" w:after="0" w:afterAutospacing="0"/>
              <w:ind w:left="340" w:right="345" w:hanging="270"/>
              <w:textAlignment w:val="baseline"/>
              <w:rPr>
                <w:rFonts w:asciiTheme="minorHAnsi" w:hAnsiTheme="minorHAnsi" w:cstheme="minorHAnsi"/>
                <w:sz w:val="22"/>
                <w:szCs w:val="22"/>
              </w:rPr>
            </w:pPr>
            <w:r w:rsidRPr="00D91D3D">
              <w:rPr>
                <w:rFonts w:asciiTheme="minorHAnsi" w:hAnsiTheme="minorHAnsi" w:cstheme="minorHAnsi"/>
                <w:sz w:val="22"/>
                <w:szCs w:val="22"/>
              </w:rPr>
              <w:t>Nausea, vomiting</w:t>
            </w:r>
          </w:p>
          <w:p w14:paraId="26875562" w14:textId="45ACC6AC" w:rsidR="002F0841" w:rsidRPr="00D91D3D" w:rsidRDefault="002F0841" w:rsidP="006C1A71">
            <w:pPr>
              <w:pStyle w:val="paragraph"/>
              <w:numPr>
                <w:ilvl w:val="0"/>
                <w:numId w:val="1"/>
              </w:numPr>
              <w:tabs>
                <w:tab w:val="left" w:pos="4216"/>
              </w:tabs>
              <w:spacing w:before="0" w:beforeAutospacing="0" w:after="0" w:afterAutospacing="0"/>
              <w:ind w:left="340" w:right="345" w:hanging="270"/>
              <w:textAlignment w:val="baseline"/>
              <w:rPr>
                <w:rFonts w:asciiTheme="minorHAnsi" w:hAnsiTheme="minorHAnsi" w:cstheme="minorHAnsi"/>
                <w:sz w:val="22"/>
                <w:szCs w:val="22"/>
              </w:rPr>
            </w:pPr>
            <w:r w:rsidRPr="00D91D3D">
              <w:rPr>
                <w:rFonts w:asciiTheme="minorHAnsi" w:hAnsiTheme="minorHAnsi" w:cstheme="minorHAnsi"/>
                <w:sz w:val="22"/>
                <w:szCs w:val="22"/>
              </w:rPr>
              <w:t>Fever greater than 100.5</w:t>
            </w:r>
            <w:r w:rsidR="00D91D3D" w:rsidRPr="00D91D3D">
              <w:rPr>
                <w:rFonts w:asciiTheme="minorHAnsi" w:hAnsiTheme="minorHAnsi" w:cstheme="minorHAnsi"/>
                <w:sz w:val="22"/>
                <w:szCs w:val="22"/>
              </w:rPr>
              <w:t>°F</w:t>
            </w:r>
            <w:r w:rsidRPr="00D91D3D">
              <w:rPr>
                <w:rFonts w:asciiTheme="minorHAnsi" w:hAnsiTheme="minorHAnsi" w:cstheme="minorHAnsi"/>
                <w:sz w:val="22"/>
                <w:szCs w:val="22"/>
              </w:rPr>
              <w:t>/101</w:t>
            </w:r>
            <w:r w:rsidR="00D91D3D" w:rsidRPr="00D91D3D">
              <w:rPr>
                <w:rFonts w:asciiTheme="minorHAnsi" w:hAnsiTheme="minorHAnsi" w:cstheme="minorHAnsi"/>
                <w:sz w:val="22"/>
                <w:szCs w:val="22"/>
              </w:rPr>
              <w:t>°F</w:t>
            </w:r>
            <w:r w:rsidRPr="00D91D3D">
              <w:rPr>
                <w:rFonts w:asciiTheme="minorHAnsi" w:hAnsiTheme="minorHAnsi" w:cstheme="minorHAnsi"/>
                <w:sz w:val="22"/>
                <w:szCs w:val="22"/>
              </w:rPr>
              <w:t xml:space="preserve"> degrees or chills, shaking or night sweats (with other symptoms in this section)</w:t>
            </w:r>
          </w:p>
          <w:p w14:paraId="2BAB253B" w14:textId="77777777" w:rsidR="002F0841" w:rsidRPr="00D91D3D" w:rsidRDefault="002F0841" w:rsidP="006C1A71">
            <w:pPr>
              <w:pStyle w:val="paragraph"/>
              <w:numPr>
                <w:ilvl w:val="0"/>
                <w:numId w:val="1"/>
              </w:numPr>
              <w:tabs>
                <w:tab w:val="left" w:pos="4216"/>
              </w:tabs>
              <w:spacing w:before="0" w:beforeAutospacing="0" w:after="0" w:afterAutospacing="0"/>
              <w:ind w:left="340" w:right="345" w:hanging="270"/>
              <w:textAlignment w:val="baseline"/>
              <w:rPr>
                <w:rFonts w:asciiTheme="minorHAnsi" w:hAnsiTheme="minorHAnsi" w:cstheme="minorHAnsi"/>
                <w:sz w:val="22"/>
                <w:szCs w:val="22"/>
              </w:rPr>
            </w:pPr>
            <w:r w:rsidRPr="00D91D3D">
              <w:rPr>
                <w:rFonts w:asciiTheme="minorHAnsi" w:hAnsiTheme="minorHAnsi" w:cstheme="minorHAnsi"/>
                <w:sz w:val="22"/>
                <w:szCs w:val="22"/>
              </w:rPr>
              <w:t>Back pain under your ribs or side pain</w:t>
            </w:r>
          </w:p>
          <w:p w14:paraId="0ACFE53E" w14:textId="25DDE467" w:rsidR="002F0841" w:rsidRPr="00D91D3D" w:rsidRDefault="002F0841" w:rsidP="006C1A71">
            <w:pPr>
              <w:pStyle w:val="paragraph"/>
              <w:numPr>
                <w:ilvl w:val="0"/>
                <w:numId w:val="1"/>
              </w:numPr>
              <w:tabs>
                <w:tab w:val="left" w:pos="4216"/>
              </w:tabs>
              <w:spacing w:before="0" w:beforeAutospacing="0" w:after="0" w:afterAutospacing="0"/>
              <w:ind w:left="340" w:right="345" w:hanging="270"/>
              <w:textAlignment w:val="baseline"/>
              <w:rPr>
                <w:rFonts w:asciiTheme="minorHAnsi" w:hAnsiTheme="minorHAnsi" w:cstheme="minorHAnsi"/>
                <w:sz w:val="22"/>
                <w:szCs w:val="22"/>
              </w:rPr>
            </w:pPr>
            <w:r w:rsidRPr="00D91D3D">
              <w:rPr>
                <w:rFonts w:asciiTheme="minorHAnsi" w:hAnsiTheme="minorHAnsi" w:cstheme="minorHAnsi"/>
                <w:sz w:val="22"/>
                <w:szCs w:val="22"/>
              </w:rPr>
              <w:t xml:space="preserve">Bloody </w:t>
            </w:r>
            <w:r w:rsidR="00B01A4B">
              <w:rPr>
                <w:rFonts w:asciiTheme="minorHAnsi" w:hAnsiTheme="minorHAnsi" w:cstheme="minorHAnsi"/>
                <w:sz w:val="22"/>
                <w:szCs w:val="22"/>
              </w:rPr>
              <w:t>pee/</w:t>
            </w:r>
            <w:r w:rsidRPr="00D91D3D">
              <w:rPr>
                <w:rFonts w:asciiTheme="minorHAnsi" w:hAnsiTheme="minorHAnsi" w:cstheme="minorHAnsi"/>
                <w:sz w:val="22"/>
                <w:szCs w:val="22"/>
              </w:rPr>
              <w:t>urine</w:t>
            </w:r>
          </w:p>
          <w:p w14:paraId="48C6CCC8" w14:textId="51FD2DA6" w:rsidR="002F0841" w:rsidRPr="00D91D3D" w:rsidRDefault="002F0841" w:rsidP="006C1A71">
            <w:pPr>
              <w:pStyle w:val="paragraph"/>
              <w:numPr>
                <w:ilvl w:val="0"/>
                <w:numId w:val="1"/>
              </w:numPr>
              <w:tabs>
                <w:tab w:val="left" w:pos="4216"/>
              </w:tabs>
              <w:spacing w:before="0" w:beforeAutospacing="0" w:after="0" w:afterAutospacing="0"/>
              <w:ind w:left="340" w:right="345" w:hanging="270"/>
              <w:textAlignment w:val="baseline"/>
              <w:rPr>
                <w:rFonts w:asciiTheme="minorHAnsi" w:hAnsiTheme="minorHAnsi" w:cstheme="minorHAnsi"/>
                <w:sz w:val="22"/>
                <w:szCs w:val="22"/>
              </w:rPr>
            </w:pPr>
            <w:r w:rsidRPr="00D91D3D">
              <w:rPr>
                <w:rFonts w:asciiTheme="minorHAnsi" w:hAnsiTheme="minorHAnsi" w:cstheme="minorHAnsi"/>
                <w:sz w:val="22"/>
                <w:szCs w:val="22"/>
              </w:rPr>
              <w:t xml:space="preserve">Unable to </w:t>
            </w:r>
            <w:r w:rsidR="00B01A4B">
              <w:rPr>
                <w:rFonts w:asciiTheme="minorHAnsi" w:hAnsiTheme="minorHAnsi" w:cstheme="minorHAnsi"/>
                <w:sz w:val="22"/>
                <w:szCs w:val="22"/>
              </w:rPr>
              <w:t>urinate/</w:t>
            </w:r>
            <w:r w:rsidR="00D10164">
              <w:rPr>
                <w:rFonts w:asciiTheme="minorHAnsi" w:hAnsiTheme="minorHAnsi" w:cstheme="minorHAnsi"/>
                <w:sz w:val="22"/>
                <w:szCs w:val="22"/>
              </w:rPr>
              <w:t>pee</w:t>
            </w:r>
            <w:r w:rsidRPr="00D91D3D">
              <w:rPr>
                <w:rFonts w:asciiTheme="minorHAnsi" w:hAnsiTheme="minorHAnsi" w:cstheme="minorHAnsi"/>
                <w:sz w:val="22"/>
                <w:szCs w:val="22"/>
              </w:rPr>
              <w:t xml:space="preserve"> </w:t>
            </w:r>
          </w:p>
        </w:tc>
      </w:tr>
      <w:tr w:rsidR="002F0841" w14:paraId="1FA725BF" w14:textId="77777777" w:rsidTr="00D554D5">
        <w:trPr>
          <w:trHeight w:val="2015"/>
        </w:trPr>
        <w:tc>
          <w:tcPr>
            <w:tcW w:w="1980" w:type="dxa"/>
          </w:tcPr>
          <w:p w14:paraId="7046B009" w14:textId="77777777" w:rsidR="00B52283" w:rsidRDefault="002F0841" w:rsidP="000D063D">
            <w:pPr>
              <w:jc w:val="center"/>
              <w:rPr>
                <w:b/>
                <w:bCs/>
                <w:color w:val="44546A" w:themeColor="text2"/>
                <w:sz w:val="32"/>
                <w:szCs w:val="32"/>
              </w:rPr>
            </w:pPr>
            <w:r>
              <w:rPr>
                <w:b/>
                <w:bCs/>
                <w:color w:val="44546A" w:themeColor="text2"/>
                <w:sz w:val="32"/>
                <w:szCs w:val="32"/>
              </w:rPr>
              <w:t>Wound/</w:t>
            </w:r>
          </w:p>
          <w:p w14:paraId="5D2EC4E5" w14:textId="592435EA" w:rsidR="002F0841" w:rsidRDefault="002F0841" w:rsidP="00E8412F">
            <w:pPr>
              <w:jc w:val="center"/>
              <w:rPr>
                <w:b/>
                <w:bCs/>
                <w:color w:val="44546A" w:themeColor="text2"/>
                <w:sz w:val="32"/>
                <w:szCs w:val="32"/>
              </w:rPr>
            </w:pPr>
            <w:r>
              <w:rPr>
                <w:b/>
                <w:bCs/>
                <w:color w:val="44546A" w:themeColor="text2"/>
                <w:sz w:val="32"/>
                <w:szCs w:val="32"/>
              </w:rPr>
              <w:t>Skin Care</w:t>
            </w:r>
          </w:p>
          <w:p w14:paraId="6B73DFBE" w14:textId="5D3531D7" w:rsidR="002F0841" w:rsidRDefault="00D554D5" w:rsidP="002F0841">
            <w:pPr>
              <w:jc w:val="center"/>
              <w:rPr>
                <w:b/>
                <w:bCs/>
                <w:color w:val="44546A" w:themeColor="text2"/>
                <w:sz w:val="32"/>
                <w:szCs w:val="32"/>
              </w:rPr>
            </w:pPr>
            <w:r>
              <w:rPr>
                <w:b/>
                <w:bCs/>
                <w:noProof/>
                <w:color w:val="44546A" w:themeColor="text2"/>
                <w:sz w:val="32"/>
                <w:szCs w:val="32"/>
              </w:rPr>
              <w:drawing>
                <wp:anchor distT="0" distB="0" distL="114300" distR="114300" simplePos="0" relativeHeight="251679744" behindDoc="0" locked="0" layoutInCell="1" allowOverlap="1" wp14:anchorId="3EE819C0" wp14:editId="74E66EA0">
                  <wp:simplePos x="0" y="0"/>
                  <wp:positionH relativeFrom="column">
                    <wp:posOffset>87630</wp:posOffset>
                  </wp:positionH>
                  <wp:positionV relativeFrom="paragraph">
                    <wp:posOffset>53340</wp:posOffset>
                  </wp:positionV>
                  <wp:extent cx="914400" cy="914400"/>
                  <wp:effectExtent l="0" t="0" r="0" b="0"/>
                  <wp:wrapNone/>
                  <wp:docPr id="5" name="Graphic 5" descr="Adhesive Band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dhesive Bandage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anchor>
              </w:drawing>
            </w:r>
          </w:p>
          <w:p w14:paraId="00019F78" w14:textId="2C972049" w:rsidR="002F0841" w:rsidRDefault="002F0841" w:rsidP="002F0841">
            <w:pPr>
              <w:jc w:val="center"/>
              <w:rPr>
                <w:b/>
                <w:bCs/>
                <w:color w:val="44546A" w:themeColor="text2"/>
                <w:sz w:val="32"/>
                <w:szCs w:val="32"/>
              </w:rPr>
            </w:pPr>
          </w:p>
        </w:tc>
        <w:tc>
          <w:tcPr>
            <w:tcW w:w="4050" w:type="dxa"/>
          </w:tcPr>
          <w:p w14:paraId="7913D45C" w14:textId="77777777" w:rsidR="002F0841" w:rsidRDefault="002F0841" w:rsidP="006C1A71">
            <w:pPr>
              <w:pStyle w:val="ListParagraph"/>
              <w:numPr>
                <w:ilvl w:val="0"/>
                <w:numId w:val="1"/>
              </w:numPr>
              <w:ind w:left="252" w:hanging="180"/>
            </w:pPr>
            <w:r w:rsidRPr="002F0841">
              <w:t>Swelling, tender and an area of the skin that feels cooler or warmer to the touch</w:t>
            </w:r>
          </w:p>
          <w:p w14:paraId="78E43527" w14:textId="352329D5" w:rsidR="002F0841" w:rsidRDefault="002F0841" w:rsidP="006C1A71">
            <w:pPr>
              <w:pStyle w:val="ListParagraph"/>
              <w:numPr>
                <w:ilvl w:val="0"/>
                <w:numId w:val="1"/>
              </w:numPr>
              <w:ind w:left="252" w:hanging="180"/>
            </w:pPr>
            <w:r>
              <w:t>Change in drainage or wound size, color (green, yellow, or bloody) or drainage smells bad</w:t>
            </w:r>
          </w:p>
          <w:p w14:paraId="67D52967" w14:textId="77777777" w:rsidR="002F0841" w:rsidRDefault="002F0841" w:rsidP="006C1A71">
            <w:pPr>
              <w:pStyle w:val="ListParagraph"/>
              <w:numPr>
                <w:ilvl w:val="0"/>
                <w:numId w:val="1"/>
              </w:numPr>
              <w:ind w:left="252" w:hanging="180"/>
            </w:pPr>
            <w:r w:rsidRPr="002F0841">
              <w:t>Increase in pain at wound or injection/infusion (IV) site</w:t>
            </w:r>
          </w:p>
          <w:p w14:paraId="35FFC51C" w14:textId="77777777" w:rsidR="002F0841" w:rsidRDefault="002F0841" w:rsidP="006C1A71">
            <w:pPr>
              <w:pStyle w:val="ListParagraph"/>
              <w:numPr>
                <w:ilvl w:val="0"/>
                <w:numId w:val="1"/>
              </w:numPr>
              <w:ind w:left="252" w:hanging="180"/>
            </w:pPr>
            <w:r w:rsidRPr="002F0841">
              <w:t>Increase in redness/warmth at wound site</w:t>
            </w:r>
          </w:p>
          <w:p w14:paraId="189C0CCC" w14:textId="0F23F437" w:rsidR="002F0841" w:rsidRDefault="002F0841" w:rsidP="006C1A71">
            <w:pPr>
              <w:pStyle w:val="ListParagraph"/>
              <w:numPr>
                <w:ilvl w:val="0"/>
                <w:numId w:val="1"/>
              </w:numPr>
              <w:ind w:left="252" w:hanging="180"/>
            </w:pPr>
            <w:r w:rsidRPr="002F0841">
              <w:t>May have fever greater than 100.5</w:t>
            </w:r>
            <w:r w:rsidR="00D91D3D" w:rsidRPr="00167EA6">
              <w:t>°</w:t>
            </w:r>
            <w:r w:rsidR="00D91D3D">
              <w:t>F</w:t>
            </w:r>
            <w:r w:rsidRPr="002F0841">
              <w:t xml:space="preserve"> degrees/chills</w:t>
            </w:r>
          </w:p>
          <w:p w14:paraId="594F7178" w14:textId="385B1883" w:rsidR="002F0841" w:rsidRPr="00D2175D" w:rsidRDefault="002F0841" w:rsidP="006C1A71">
            <w:pPr>
              <w:pStyle w:val="ListParagraph"/>
              <w:numPr>
                <w:ilvl w:val="0"/>
                <w:numId w:val="1"/>
              </w:numPr>
              <w:ind w:left="252" w:hanging="180"/>
            </w:pPr>
            <w:r w:rsidRPr="002F0841">
              <w:t>Wound getting larger or deeper, more swelling</w:t>
            </w:r>
          </w:p>
        </w:tc>
        <w:tc>
          <w:tcPr>
            <w:tcW w:w="4860" w:type="dxa"/>
            <w:gridSpan w:val="2"/>
          </w:tcPr>
          <w:p w14:paraId="707C54F9" w14:textId="77777777" w:rsidR="002F0841" w:rsidRPr="00D10164" w:rsidRDefault="002F0841" w:rsidP="006C1A71">
            <w:pPr>
              <w:pStyle w:val="paragraph"/>
              <w:numPr>
                <w:ilvl w:val="0"/>
                <w:numId w:val="1"/>
              </w:numPr>
              <w:spacing w:before="0" w:beforeAutospacing="0" w:after="0" w:afterAutospacing="0"/>
              <w:ind w:left="340" w:right="166" w:hanging="270"/>
              <w:textAlignment w:val="baseline"/>
              <w:rPr>
                <w:rFonts w:asciiTheme="minorHAnsi" w:hAnsiTheme="minorHAnsi" w:cstheme="minorHAnsi"/>
                <w:sz w:val="22"/>
                <w:szCs w:val="22"/>
              </w:rPr>
            </w:pPr>
            <w:r w:rsidRPr="002F0841">
              <w:rPr>
                <w:rFonts w:asciiTheme="minorHAnsi" w:hAnsiTheme="minorHAnsi" w:cstheme="minorHAnsi"/>
                <w:sz w:val="22"/>
                <w:szCs w:val="22"/>
              </w:rPr>
              <w:t xml:space="preserve">Severe pain in wound or </w:t>
            </w:r>
            <w:r w:rsidRPr="00D10164">
              <w:rPr>
                <w:rFonts w:asciiTheme="minorHAnsi" w:hAnsiTheme="minorHAnsi" w:cstheme="minorHAnsi"/>
                <w:sz w:val="22"/>
                <w:szCs w:val="22"/>
              </w:rPr>
              <w:t>injection/infusion (IV) site, red, warm, smells or oozing pus or drainage </w:t>
            </w:r>
          </w:p>
          <w:p w14:paraId="2A2EDADF" w14:textId="77777777" w:rsidR="002F0841" w:rsidRPr="00D10164" w:rsidRDefault="002F0841" w:rsidP="006C1A71">
            <w:pPr>
              <w:pStyle w:val="paragraph"/>
              <w:numPr>
                <w:ilvl w:val="0"/>
                <w:numId w:val="1"/>
              </w:numPr>
              <w:spacing w:before="0" w:beforeAutospacing="0" w:after="0" w:afterAutospacing="0"/>
              <w:ind w:left="340" w:right="166" w:hanging="270"/>
              <w:textAlignment w:val="baseline"/>
              <w:rPr>
                <w:rFonts w:asciiTheme="minorHAnsi" w:hAnsiTheme="minorHAnsi" w:cstheme="minorHAnsi"/>
                <w:sz w:val="22"/>
                <w:szCs w:val="22"/>
              </w:rPr>
            </w:pPr>
            <w:r w:rsidRPr="00D10164">
              <w:rPr>
                <w:rFonts w:asciiTheme="minorHAnsi" w:hAnsiTheme="minorHAnsi" w:cstheme="minorHAnsi"/>
                <w:sz w:val="22"/>
                <w:szCs w:val="22"/>
              </w:rPr>
              <w:t>Red streaks extending away from the wound</w:t>
            </w:r>
          </w:p>
          <w:p w14:paraId="6C520777" w14:textId="0AB96C64" w:rsidR="002F0841" w:rsidRPr="00D10164" w:rsidRDefault="002F0841" w:rsidP="006C1A71">
            <w:pPr>
              <w:pStyle w:val="paragraph"/>
              <w:numPr>
                <w:ilvl w:val="0"/>
                <w:numId w:val="1"/>
              </w:numPr>
              <w:spacing w:before="0" w:beforeAutospacing="0" w:after="0" w:afterAutospacing="0"/>
              <w:ind w:left="340" w:right="166" w:hanging="270"/>
              <w:textAlignment w:val="baseline"/>
              <w:rPr>
                <w:rFonts w:asciiTheme="minorHAnsi" w:hAnsiTheme="minorHAnsi" w:cstheme="minorHAnsi"/>
                <w:sz w:val="22"/>
                <w:szCs w:val="22"/>
              </w:rPr>
            </w:pPr>
            <w:r w:rsidRPr="00D10164">
              <w:rPr>
                <w:rFonts w:asciiTheme="minorHAnsi" w:hAnsiTheme="minorHAnsi" w:cstheme="minorHAnsi"/>
                <w:sz w:val="22"/>
                <w:szCs w:val="22"/>
              </w:rPr>
              <w:t>Signs of worsening infection</w:t>
            </w:r>
            <w:r w:rsidR="00D10164" w:rsidRPr="00D10164">
              <w:rPr>
                <w:rFonts w:asciiTheme="minorHAnsi" w:hAnsiTheme="minorHAnsi" w:cstheme="minorHAnsi"/>
                <w:sz w:val="22"/>
                <w:szCs w:val="22"/>
              </w:rPr>
              <w:t>,</w:t>
            </w:r>
            <w:r w:rsidRPr="00D10164">
              <w:rPr>
                <w:rFonts w:asciiTheme="minorHAnsi" w:hAnsiTheme="minorHAnsi" w:cstheme="minorHAnsi"/>
                <w:sz w:val="22"/>
                <w:szCs w:val="22"/>
              </w:rPr>
              <w:t xml:space="preserve"> such as fever greater than</w:t>
            </w:r>
            <w:r w:rsidR="00D91D3D" w:rsidRPr="00D10164">
              <w:rPr>
                <w:rFonts w:asciiTheme="minorHAnsi" w:hAnsiTheme="minorHAnsi" w:cstheme="minorHAnsi"/>
                <w:sz w:val="22"/>
                <w:szCs w:val="22"/>
              </w:rPr>
              <w:t xml:space="preserve"> </w:t>
            </w:r>
            <w:r w:rsidRPr="00D10164">
              <w:rPr>
                <w:rFonts w:asciiTheme="minorHAnsi" w:hAnsiTheme="minorHAnsi" w:cstheme="minorHAnsi"/>
                <w:sz w:val="22"/>
                <w:szCs w:val="22"/>
              </w:rPr>
              <w:t>101.5</w:t>
            </w:r>
            <w:r w:rsidR="00D91D3D" w:rsidRPr="00D10164">
              <w:rPr>
                <w:rFonts w:asciiTheme="minorHAnsi" w:hAnsiTheme="minorHAnsi" w:cstheme="minorHAnsi"/>
                <w:sz w:val="22"/>
                <w:szCs w:val="22"/>
              </w:rPr>
              <w:t>°F</w:t>
            </w:r>
            <w:r w:rsidRPr="00D10164">
              <w:rPr>
                <w:rFonts w:asciiTheme="minorHAnsi" w:hAnsiTheme="minorHAnsi" w:cstheme="minorHAnsi"/>
                <w:sz w:val="22"/>
                <w:szCs w:val="22"/>
              </w:rPr>
              <w:t>, chills, after being on an antibiotic longer than 48 hours</w:t>
            </w:r>
          </w:p>
          <w:p w14:paraId="2FEB7195" w14:textId="77777777" w:rsidR="002F0841" w:rsidRPr="00D10164" w:rsidRDefault="002F0841" w:rsidP="006C1A71">
            <w:pPr>
              <w:pStyle w:val="paragraph"/>
              <w:numPr>
                <w:ilvl w:val="0"/>
                <w:numId w:val="1"/>
              </w:numPr>
              <w:spacing w:before="0" w:beforeAutospacing="0" w:after="0" w:afterAutospacing="0"/>
              <w:ind w:left="340" w:right="166" w:hanging="270"/>
              <w:textAlignment w:val="baseline"/>
              <w:rPr>
                <w:rFonts w:asciiTheme="minorHAnsi" w:hAnsiTheme="minorHAnsi" w:cstheme="minorHAnsi"/>
                <w:sz w:val="22"/>
                <w:szCs w:val="22"/>
              </w:rPr>
            </w:pPr>
            <w:r w:rsidRPr="00D10164">
              <w:rPr>
                <w:rFonts w:asciiTheme="minorHAnsi" w:hAnsiTheme="minorHAnsi" w:cstheme="minorHAnsi"/>
                <w:sz w:val="22"/>
                <w:szCs w:val="22"/>
              </w:rPr>
              <w:t>Vomiting and diarrhea</w:t>
            </w:r>
          </w:p>
          <w:p w14:paraId="7FF15B90" w14:textId="48D596F7" w:rsidR="002F0841" w:rsidRDefault="002F0841" w:rsidP="006C1A71">
            <w:pPr>
              <w:pStyle w:val="paragraph"/>
              <w:numPr>
                <w:ilvl w:val="0"/>
                <w:numId w:val="1"/>
              </w:numPr>
              <w:spacing w:before="0" w:beforeAutospacing="0" w:after="0" w:afterAutospacing="0"/>
              <w:ind w:left="340" w:right="166" w:hanging="270"/>
              <w:textAlignment w:val="baseline"/>
              <w:rPr>
                <w:rFonts w:asciiTheme="minorHAnsi" w:hAnsiTheme="minorHAnsi" w:cstheme="minorHAnsi"/>
                <w:sz w:val="22"/>
                <w:szCs w:val="22"/>
              </w:rPr>
            </w:pPr>
            <w:r w:rsidRPr="00D10164">
              <w:rPr>
                <w:rFonts w:asciiTheme="minorHAnsi" w:hAnsiTheme="minorHAnsi" w:cstheme="minorHAnsi"/>
                <w:sz w:val="22"/>
                <w:szCs w:val="22"/>
              </w:rPr>
              <w:t>Sepsis: fever-high or low, short of breath, fast heart rate, or confusion or disorientation, and weakness, drop in blood pressure (see Infection</w:t>
            </w:r>
            <w:r w:rsidR="00D91D3D">
              <w:rPr>
                <w:rFonts w:asciiTheme="minorHAnsi" w:hAnsiTheme="minorHAnsi" w:cstheme="minorHAnsi"/>
                <w:sz w:val="22"/>
                <w:szCs w:val="22"/>
              </w:rPr>
              <w:t xml:space="preserve"> &amp; </w:t>
            </w:r>
            <w:r w:rsidRPr="002F0841">
              <w:rPr>
                <w:rFonts w:asciiTheme="minorHAnsi" w:hAnsiTheme="minorHAnsi" w:cstheme="minorHAnsi"/>
                <w:sz w:val="22"/>
                <w:szCs w:val="22"/>
              </w:rPr>
              <w:t>Sepsis section</w:t>
            </w:r>
            <w:r w:rsidR="00D91D3D">
              <w:rPr>
                <w:rFonts w:asciiTheme="minorHAnsi" w:hAnsiTheme="minorHAnsi" w:cstheme="minorHAnsi"/>
                <w:sz w:val="22"/>
                <w:szCs w:val="22"/>
              </w:rPr>
              <w:t>; page 1</w:t>
            </w:r>
            <w:r w:rsidRPr="002F0841">
              <w:rPr>
                <w:rFonts w:asciiTheme="minorHAnsi" w:hAnsiTheme="minorHAnsi" w:cstheme="minorHAnsi"/>
                <w:sz w:val="22"/>
                <w:szCs w:val="22"/>
              </w:rPr>
              <w:t>)</w:t>
            </w:r>
          </w:p>
          <w:p w14:paraId="42E6A939" w14:textId="77777777" w:rsidR="002F0841" w:rsidRDefault="002F0841" w:rsidP="006C1A71">
            <w:pPr>
              <w:pStyle w:val="paragraph"/>
              <w:numPr>
                <w:ilvl w:val="0"/>
                <w:numId w:val="1"/>
              </w:numPr>
              <w:spacing w:before="0" w:beforeAutospacing="0" w:after="0" w:afterAutospacing="0"/>
              <w:ind w:left="340" w:right="166" w:hanging="270"/>
              <w:textAlignment w:val="baseline"/>
              <w:rPr>
                <w:rFonts w:asciiTheme="minorHAnsi" w:hAnsiTheme="minorHAnsi" w:cstheme="minorHAnsi"/>
                <w:sz w:val="22"/>
                <w:szCs w:val="22"/>
              </w:rPr>
            </w:pPr>
            <w:r w:rsidRPr="002F0841">
              <w:rPr>
                <w:rFonts w:asciiTheme="minorHAnsi" w:hAnsiTheme="minorHAnsi" w:cstheme="minorHAnsi"/>
                <w:sz w:val="22"/>
                <w:szCs w:val="22"/>
              </w:rPr>
              <w:t>Large amounts of bleeding</w:t>
            </w:r>
          </w:p>
          <w:p w14:paraId="57C0EF3F" w14:textId="3A96B691" w:rsidR="002F0841" w:rsidRPr="002F0841" w:rsidRDefault="002F0841" w:rsidP="002F0841">
            <w:pPr>
              <w:pStyle w:val="paragraph"/>
              <w:spacing w:before="0" w:beforeAutospacing="0" w:after="0" w:afterAutospacing="0"/>
              <w:ind w:right="76"/>
              <w:textAlignment w:val="baseline"/>
              <w:rPr>
                <w:rFonts w:asciiTheme="minorHAnsi" w:hAnsiTheme="minorHAnsi" w:cstheme="minorHAnsi"/>
                <w:sz w:val="22"/>
                <w:szCs w:val="22"/>
              </w:rPr>
            </w:pPr>
          </w:p>
        </w:tc>
      </w:tr>
      <w:tr w:rsidR="00BA1A67" w14:paraId="125BCBC6" w14:textId="77777777" w:rsidTr="00BA149A">
        <w:trPr>
          <w:trHeight w:val="2798"/>
        </w:trPr>
        <w:tc>
          <w:tcPr>
            <w:tcW w:w="1980" w:type="dxa"/>
          </w:tcPr>
          <w:p w14:paraId="4D16D6B5" w14:textId="4010BC2E" w:rsidR="00BA1A67" w:rsidRDefault="008874C4" w:rsidP="00B01A4B">
            <w:pPr>
              <w:jc w:val="center"/>
              <w:rPr>
                <w:b/>
                <w:bCs/>
                <w:color w:val="44546A" w:themeColor="text2"/>
                <w:sz w:val="32"/>
                <w:szCs w:val="32"/>
              </w:rPr>
            </w:pPr>
            <w:r>
              <w:rPr>
                <w:b/>
                <w:bCs/>
                <w:noProof/>
                <w:color w:val="44546A" w:themeColor="text2"/>
                <w:sz w:val="32"/>
                <w:szCs w:val="32"/>
              </w:rPr>
              <w:drawing>
                <wp:anchor distT="0" distB="0" distL="114300" distR="114300" simplePos="0" relativeHeight="251684864" behindDoc="0" locked="0" layoutInCell="1" allowOverlap="1" wp14:anchorId="55C43D02" wp14:editId="0A2CAF10">
                  <wp:simplePos x="0" y="0"/>
                  <wp:positionH relativeFrom="column">
                    <wp:posOffset>140335</wp:posOffset>
                  </wp:positionH>
                  <wp:positionV relativeFrom="paragraph">
                    <wp:posOffset>642620</wp:posOffset>
                  </wp:positionV>
                  <wp:extent cx="914400" cy="914400"/>
                  <wp:effectExtent l="0" t="0" r="0" b="0"/>
                  <wp:wrapNone/>
                  <wp:docPr id="11" name="Graphic 11" descr="Stethosc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tethoscope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anchor>
              </w:drawing>
            </w:r>
            <w:r w:rsidR="00BA1A67">
              <w:rPr>
                <w:b/>
                <w:bCs/>
                <w:color w:val="44546A" w:themeColor="text2"/>
                <w:sz w:val="32"/>
                <w:szCs w:val="32"/>
              </w:rPr>
              <w:t>Blood Pressure</w:t>
            </w:r>
          </w:p>
        </w:tc>
        <w:tc>
          <w:tcPr>
            <w:tcW w:w="4050" w:type="dxa"/>
          </w:tcPr>
          <w:p w14:paraId="7223F23E" w14:textId="4ACC7A6A" w:rsidR="00BA1A67" w:rsidRPr="00B52283" w:rsidRDefault="00BA1A67" w:rsidP="008874C4">
            <w:pPr>
              <w:pStyle w:val="ListParagraph"/>
              <w:numPr>
                <w:ilvl w:val="0"/>
                <w:numId w:val="1"/>
              </w:numPr>
              <w:ind w:left="342" w:right="75" w:hanging="270"/>
            </w:pPr>
            <w:r w:rsidRPr="00B52283">
              <w:t>Repeated high blood pressure readings above</w:t>
            </w:r>
            <w:r>
              <w:t>: 130/80</w:t>
            </w:r>
          </w:p>
          <w:p w14:paraId="63F6DF80" w14:textId="450D53C7" w:rsidR="00BA1A67" w:rsidRDefault="00BA1A67" w:rsidP="008874C4">
            <w:pPr>
              <w:pStyle w:val="ListParagraph"/>
              <w:numPr>
                <w:ilvl w:val="0"/>
                <w:numId w:val="1"/>
              </w:numPr>
              <w:ind w:left="342" w:right="75" w:hanging="270"/>
            </w:pPr>
            <w:r w:rsidRPr="004B6B7E">
              <w:t>You can have high blood pressure</w:t>
            </w:r>
            <w:r>
              <w:t>,</w:t>
            </w:r>
            <w:r w:rsidRPr="004B6B7E">
              <w:t xml:space="preserve"> but have no symptoms</w:t>
            </w:r>
          </w:p>
          <w:p w14:paraId="0037C0D0" w14:textId="6B258FCE" w:rsidR="00BA1A67" w:rsidRPr="002F0841" w:rsidRDefault="00BA1A67" w:rsidP="008874C4">
            <w:pPr>
              <w:pStyle w:val="ListParagraph"/>
              <w:numPr>
                <w:ilvl w:val="0"/>
                <w:numId w:val="1"/>
              </w:numPr>
              <w:ind w:left="342" w:right="75" w:hanging="270"/>
            </w:pPr>
            <w:r w:rsidRPr="004B6B7E">
              <w:t>Symptoms may include headache, nosebleed, blurred vision, ringing in ears, lightheaded, heart palpitations (flutter), facial flushing, or blood spots in eyes</w:t>
            </w:r>
          </w:p>
        </w:tc>
        <w:tc>
          <w:tcPr>
            <w:tcW w:w="2700" w:type="dxa"/>
          </w:tcPr>
          <w:p w14:paraId="182FAB77" w14:textId="77777777" w:rsidR="00BA1A67" w:rsidRPr="00BA1A67" w:rsidRDefault="00BA1A67" w:rsidP="00BA1A67">
            <w:pPr>
              <w:pStyle w:val="paragraph"/>
              <w:numPr>
                <w:ilvl w:val="0"/>
                <w:numId w:val="1"/>
              </w:numPr>
              <w:spacing w:before="0" w:beforeAutospacing="0" w:after="0" w:afterAutospacing="0"/>
              <w:ind w:left="338" w:right="345" w:hanging="270"/>
              <w:textAlignment w:val="baseline"/>
              <w:rPr>
                <w:rFonts w:asciiTheme="minorHAnsi" w:hAnsiTheme="minorHAnsi" w:cstheme="minorHAnsi"/>
                <w:sz w:val="22"/>
                <w:szCs w:val="22"/>
              </w:rPr>
            </w:pPr>
            <w:r w:rsidRPr="00BA1A67">
              <w:rPr>
                <w:rFonts w:asciiTheme="minorHAnsi" w:hAnsiTheme="minorHAnsi" w:cstheme="minorHAnsi"/>
                <w:sz w:val="22"/>
                <w:szCs w:val="22"/>
              </w:rPr>
              <w:t>Severe headache or nosebleed</w:t>
            </w:r>
          </w:p>
          <w:p w14:paraId="12AA25E7" w14:textId="4A4E1CEB" w:rsidR="00BA1A67" w:rsidRPr="00BA1A67" w:rsidRDefault="00BA1A67" w:rsidP="00BA1A67">
            <w:pPr>
              <w:pStyle w:val="paragraph"/>
              <w:numPr>
                <w:ilvl w:val="0"/>
                <w:numId w:val="1"/>
              </w:numPr>
              <w:spacing w:before="0" w:beforeAutospacing="0" w:after="0" w:afterAutospacing="0"/>
              <w:ind w:left="338" w:right="345" w:hanging="270"/>
              <w:textAlignment w:val="baseline"/>
              <w:rPr>
                <w:rFonts w:asciiTheme="minorHAnsi" w:hAnsiTheme="minorHAnsi" w:cstheme="minorHAnsi"/>
                <w:sz w:val="22"/>
                <w:szCs w:val="22"/>
              </w:rPr>
            </w:pPr>
            <w:r w:rsidRPr="00BA1A67">
              <w:rPr>
                <w:rFonts w:asciiTheme="minorHAnsi" w:hAnsiTheme="minorHAnsi" w:cstheme="minorHAnsi"/>
                <w:sz w:val="22"/>
                <w:szCs w:val="22"/>
              </w:rPr>
              <w:t>Lightheaded or dizzy</w:t>
            </w:r>
          </w:p>
          <w:p w14:paraId="0BDA5471" w14:textId="77777777" w:rsidR="00BA1A67" w:rsidRPr="00BA1A67" w:rsidRDefault="00BA1A67" w:rsidP="00BA1A67">
            <w:pPr>
              <w:pStyle w:val="paragraph"/>
              <w:numPr>
                <w:ilvl w:val="0"/>
                <w:numId w:val="1"/>
              </w:numPr>
              <w:spacing w:before="0" w:beforeAutospacing="0" w:after="0" w:afterAutospacing="0"/>
              <w:ind w:left="338" w:right="345" w:hanging="270"/>
              <w:textAlignment w:val="baseline"/>
              <w:rPr>
                <w:rFonts w:asciiTheme="minorHAnsi" w:hAnsiTheme="minorHAnsi" w:cstheme="minorHAnsi"/>
                <w:sz w:val="22"/>
                <w:szCs w:val="22"/>
              </w:rPr>
            </w:pPr>
            <w:r w:rsidRPr="00BA1A67">
              <w:rPr>
                <w:rFonts w:asciiTheme="minorHAnsi" w:hAnsiTheme="minorHAnsi" w:cstheme="minorHAnsi"/>
                <w:sz w:val="22"/>
                <w:szCs w:val="22"/>
              </w:rPr>
              <w:t>Change in memory or confusion</w:t>
            </w:r>
          </w:p>
          <w:p w14:paraId="6727CD0A" w14:textId="77777777" w:rsidR="00BA1A67" w:rsidRPr="00BA1A67" w:rsidRDefault="00BA1A67" w:rsidP="00BA1A67">
            <w:pPr>
              <w:pStyle w:val="paragraph"/>
              <w:numPr>
                <w:ilvl w:val="0"/>
                <w:numId w:val="1"/>
              </w:numPr>
              <w:spacing w:before="0" w:beforeAutospacing="0" w:after="0" w:afterAutospacing="0"/>
              <w:ind w:left="338" w:right="345" w:hanging="270"/>
              <w:textAlignment w:val="baseline"/>
              <w:rPr>
                <w:rFonts w:asciiTheme="minorHAnsi" w:hAnsiTheme="minorHAnsi" w:cstheme="minorHAnsi"/>
                <w:sz w:val="22"/>
                <w:szCs w:val="22"/>
              </w:rPr>
            </w:pPr>
            <w:r w:rsidRPr="00BA1A67">
              <w:rPr>
                <w:rFonts w:asciiTheme="minorHAnsi" w:hAnsiTheme="minorHAnsi" w:cstheme="minorHAnsi"/>
                <w:sz w:val="22"/>
                <w:szCs w:val="22"/>
              </w:rPr>
              <w:t>Heart beating fast or racing</w:t>
            </w:r>
          </w:p>
          <w:p w14:paraId="7CF1E4D4" w14:textId="77777777" w:rsidR="00BA1A67" w:rsidRPr="00BA1A67" w:rsidRDefault="00BA1A67" w:rsidP="00BA1A67">
            <w:pPr>
              <w:pStyle w:val="paragraph"/>
              <w:numPr>
                <w:ilvl w:val="0"/>
                <w:numId w:val="1"/>
              </w:numPr>
              <w:ind w:left="338" w:hanging="270"/>
              <w:rPr>
                <w:rFonts w:asciiTheme="minorHAnsi" w:hAnsiTheme="minorHAnsi" w:cstheme="minorHAnsi"/>
                <w:sz w:val="22"/>
                <w:szCs w:val="22"/>
              </w:rPr>
            </w:pPr>
            <w:r w:rsidRPr="00BA1A67">
              <w:rPr>
                <w:rFonts w:asciiTheme="minorHAnsi" w:hAnsiTheme="minorHAnsi" w:cstheme="minorHAnsi"/>
                <w:sz w:val="22"/>
                <w:szCs w:val="22"/>
              </w:rPr>
              <w:t>Pounding in your chest, neck, or ears</w:t>
            </w:r>
          </w:p>
          <w:p w14:paraId="14A5B6B2" w14:textId="2DAA1FD1" w:rsidR="00BA1A67" w:rsidRPr="00BA1A67" w:rsidRDefault="00BA1A67" w:rsidP="00BA1A67">
            <w:pPr>
              <w:pStyle w:val="paragraph"/>
              <w:numPr>
                <w:ilvl w:val="0"/>
                <w:numId w:val="1"/>
              </w:numPr>
              <w:ind w:left="338" w:hanging="270"/>
              <w:rPr>
                <w:rFonts w:asciiTheme="minorHAnsi" w:hAnsiTheme="minorHAnsi" w:cstheme="minorHAnsi"/>
              </w:rPr>
            </w:pPr>
            <w:r w:rsidRPr="00BA1A67">
              <w:rPr>
                <w:rFonts w:asciiTheme="minorHAnsi" w:hAnsiTheme="minorHAnsi" w:cstheme="minorHAnsi"/>
                <w:sz w:val="22"/>
                <w:szCs w:val="22"/>
              </w:rPr>
              <w:t>Trouble seeing, talking, or walking</w:t>
            </w:r>
          </w:p>
        </w:tc>
        <w:tc>
          <w:tcPr>
            <w:tcW w:w="2160" w:type="dxa"/>
          </w:tcPr>
          <w:p w14:paraId="783A108A" w14:textId="28D08A93" w:rsidR="006C1A71" w:rsidRPr="00EC33C6" w:rsidRDefault="006C1A71" w:rsidP="00A54014">
            <w:pPr>
              <w:pStyle w:val="paragraph"/>
              <w:spacing w:before="0" w:beforeAutospacing="0" w:after="0" w:afterAutospacing="0"/>
              <w:ind w:right="345" w:firstLine="160"/>
              <w:jc w:val="center"/>
              <w:textAlignment w:val="baseline"/>
              <w:rPr>
                <w:rFonts w:asciiTheme="minorHAnsi" w:hAnsiTheme="minorHAnsi" w:cstheme="minorHAnsi"/>
                <w:b/>
                <w:bCs/>
                <w:color w:val="44546A" w:themeColor="text2"/>
              </w:rPr>
            </w:pPr>
            <w:r w:rsidRPr="00EC33C6">
              <w:rPr>
                <w:rFonts w:asciiTheme="minorHAnsi" w:hAnsiTheme="minorHAnsi" w:cstheme="minorHAnsi"/>
                <w:b/>
                <w:bCs/>
                <w:color w:val="44546A" w:themeColor="text2"/>
              </w:rPr>
              <w:t>BE FAST</w:t>
            </w:r>
          </w:p>
          <w:p w14:paraId="284BA9AE" w14:textId="77777777" w:rsidR="006C1A71" w:rsidRDefault="006C1A71" w:rsidP="00BA1A67">
            <w:pPr>
              <w:pStyle w:val="paragraph"/>
              <w:spacing w:before="0" w:beforeAutospacing="0" w:after="0" w:afterAutospacing="0"/>
              <w:ind w:right="345"/>
              <w:textAlignment w:val="baseline"/>
              <w:rPr>
                <w:rFonts w:asciiTheme="minorHAnsi" w:hAnsiTheme="minorHAnsi" w:cstheme="minorHAnsi"/>
                <w:b/>
                <w:bCs/>
                <w:color w:val="44546A" w:themeColor="text2"/>
                <w:sz w:val="20"/>
                <w:szCs w:val="20"/>
              </w:rPr>
            </w:pPr>
          </w:p>
          <w:p w14:paraId="0C579C19" w14:textId="180C2D8C" w:rsidR="006C1A71" w:rsidRDefault="00BA1A67" w:rsidP="00BA1A67">
            <w:pPr>
              <w:pStyle w:val="paragraph"/>
              <w:spacing w:before="0" w:beforeAutospacing="0" w:after="0" w:afterAutospacing="0"/>
              <w:ind w:right="345"/>
              <w:textAlignment w:val="baseline"/>
              <w:rPr>
                <w:rFonts w:asciiTheme="minorHAnsi" w:hAnsiTheme="minorHAnsi" w:cstheme="minorHAnsi"/>
                <w:sz w:val="20"/>
                <w:szCs w:val="20"/>
              </w:rPr>
            </w:pPr>
            <w:r w:rsidRPr="008874C4">
              <w:rPr>
                <w:rFonts w:asciiTheme="minorHAnsi" w:hAnsiTheme="minorHAnsi" w:cstheme="minorHAnsi"/>
                <w:b/>
                <w:bCs/>
                <w:color w:val="44546A" w:themeColor="text2"/>
                <w:sz w:val="20"/>
                <w:szCs w:val="20"/>
              </w:rPr>
              <w:t>B</w:t>
            </w:r>
            <w:r w:rsidRPr="008874C4">
              <w:rPr>
                <w:rFonts w:asciiTheme="minorHAnsi" w:hAnsiTheme="minorHAnsi" w:cstheme="minorHAnsi"/>
                <w:b/>
                <w:bCs/>
                <w:sz w:val="20"/>
                <w:szCs w:val="20"/>
              </w:rPr>
              <w:t xml:space="preserve"> – </w:t>
            </w:r>
            <w:r w:rsidRPr="008874C4">
              <w:rPr>
                <w:rFonts w:asciiTheme="minorHAnsi" w:hAnsiTheme="minorHAnsi" w:cstheme="minorHAnsi"/>
                <w:sz w:val="20"/>
                <w:szCs w:val="20"/>
              </w:rPr>
              <w:t>Balance Loss</w:t>
            </w:r>
          </w:p>
          <w:p w14:paraId="689BD848" w14:textId="77777777" w:rsidR="006C1A71" w:rsidRPr="006C1A71" w:rsidRDefault="006C1A71" w:rsidP="00BA1A67">
            <w:pPr>
              <w:pStyle w:val="paragraph"/>
              <w:spacing w:before="0" w:beforeAutospacing="0" w:after="0" w:afterAutospacing="0"/>
              <w:ind w:right="345"/>
              <w:textAlignment w:val="baseline"/>
              <w:rPr>
                <w:rFonts w:asciiTheme="minorHAnsi" w:hAnsiTheme="minorHAnsi" w:cstheme="minorHAnsi"/>
                <w:sz w:val="20"/>
                <w:szCs w:val="20"/>
              </w:rPr>
            </w:pPr>
          </w:p>
          <w:p w14:paraId="147F3D01" w14:textId="371C9D4A" w:rsidR="003B74A2" w:rsidRPr="008874C4" w:rsidRDefault="00BA1A67" w:rsidP="00BA1A67">
            <w:pPr>
              <w:pStyle w:val="paragraph"/>
              <w:spacing w:before="0" w:beforeAutospacing="0" w:after="0" w:afterAutospacing="0"/>
              <w:ind w:right="345"/>
              <w:textAlignment w:val="baseline"/>
              <w:rPr>
                <w:rFonts w:asciiTheme="minorHAnsi" w:hAnsiTheme="minorHAnsi" w:cstheme="minorHAnsi"/>
                <w:sz w:val="20"/>
                <w:szCs w:val="20"/>
              </w:rPr>
            </w:pPr>
            <w:r w:rsidRPr="008874C4">
              <w:rPr>
                <w:rFonts w:asciiTheme="minorHAnsi" w:hAnsiTheme="minorHAnsi" w:cstheme="minorHAnsi"/>
                <w:b/>
                <w:bCs/>
                <w:color w:val="44546A" w:themeColor="text2"/>
                <w:sz w:val="20"/>
                <w:szCs w:val="20"/>
              </w:rPr>
              <w:t xml:space="preserve">E – </w:t>
            </w:r>
            <w:r w:rsidRPr="008874C4">
              <w:rPr>
                <w:rFonts w:asciiTheme="minorHAnsi" w:hAnsiTheme="minorHAnsi" w:cstheme="minorHAnsi"/>
                <w:sz w:val="20"/>
                <w:szCs w:val="20"/>
              </w:rPr>
              <w:t>Eyesight change</w:t>
            </w:r>
          </w:p>
          <w:p w14:paraId="7CBA9A27" w14:textId="77777777" w:rsidR="00BA1A67" w:rsidRPr="008874C4" w:rsidRDefault="00BA1A67" w:rsidP="00BA1A67">
            <w:pPr>
              <w:pStyle w:val="paragraph"/>
              <w:spacing w:before="0" w:beforeAutospacing="0" w:after="0" w:afterAutospacing="0"/>
              <w:ind w:right="345"/>
              <w:textAlignment w:val="baseline"/>
              <w:rPr>
                <w:rFonts w:asciiTheme="minorHAnsi" w:hAnsiTheme="minorHAnsi" w:cstheme="minorHAnsi"/>
                <w:b/>
                <w:bCs/>
                <w:sz w:val="20"/>
                <w:szCs w:val="20"/>
              </w:rPr>
            </w:pPr>
          </w:p>
          <w:p w14:paraId="1322F840" w14:textId="418838DC" w:rsidR="00BA1A67" w:rsidRDefault="00BA1A67" w:rsidP="00BA1A67">
            <w:pPr>
              <w:pStyle w:val="paragraph"/>
              <w:spacing w:before="0" w:beforeAutospacing="0" w:after="0" w:afterAutospacing="0"/>
              <w:ind w:right="345"/>
              <w:textAlignment w:val="baseline"/>
              <w:rPr>
                <w:rFonts w:asciiTheme="minorHAnsi" w:hAnsiTheme="minorHAnsi" w:cstheme="minorHAnsi"/>
                <w:sz w:val="20"/>
                <w:szCs w:val="20"/>
              </w:rPr>
            </w:pPr>
            <w:r w:rsidRPr="008874C4">
              <w:rPr>
                <w:rFonts w:asciiTheme="minorHAnsi" w:hAnsiTheme="minorHAnsi" w:cstheme="minorHAnsi"/>
                <w:b/>
                <w:bCs/>
                <w:color w:val="44546A" w:themeColor="text2"/>
                <w:sz w:val="20"/>
                <w:szCs w:val="20"/>
              </w:rPr>
              <w:t xml:space="preserve">F – </w:t>
            </w:r>
            <w:r w:rsidRPr="008874C4">
              <w:rPr>
                <w:rFonts w:asciiTheme="minorHAnsi" w:hAnsiTheme="minorHAnsi" w:cstheme="minorHAnsi"/>
                <w:sz w:val="20"/>
                <w:szCs w:val="20"/>
              </w:rPr>
              <w:t>Facial Drooping</w:t>
            </w:r>
          </w:p>
          <w:p w14:paraId="16B8AD65" w14:textId="77777777" w:rsidR="006C1A71" w:rsidRPr="008874C4" w:rsidRDefault="006C1A71" w:rsidP="00BA1A67">
            <w:pPr>
              <w:pStyle w:val="paragraph"/>
              <w:spacing w:before="0" w:beforeAutospacing="0" w:after="0" w:afterAutospacing="0"/>
              <w:ind w:right="345"/>
              <w:textAlignment w:val="baseline"/>
              <w:rPr>
                <w:rFonts w:asciiTheme="minorHAnsi" w:hAnsiTheme="minorHAnsi" w:cstheme="minorHAnsi"/>
                <w:sz w:val="20"/>
                <w:szCs w:val="20"/>
              </w:rPr>
            </w:pPr>
          </w:p>
          <w:p w14:paraId="21A1E18B" w14:textId="0C046C22" w:rsidR="00BA1A67" w:rsidRDefault="00BA1A67" w:rsidP="00BA1A67">
            <w:pPr>
              <w:pStyle w:val="paragraph"/>
              <w:spacing w:before="0" w:beforeAutospacing="0" w:after="0" w:afterAutospacing="0"/>
              <w:ind w:right="345"/>
              <w:textAlignment w:val="baseline"/>
              <w:rPr>
                <w:rFonts w:asciiTheme="minorHAnsi" w:hAnsiTheme="minorHAnsi" w:cstheme="minorHAnsi"/>
                <w:sz w:val="20"/>
                <w:szCs w:val="20"/>
              </w:rPr>
            </w:pPr>
            <w:r w:rsidRPr="008874C4">
              <w:rPr>
                <w:rFonts w:asciiTheme="minorHAnsi" w:hAnsiTheme="minorHAnsi" w:cstheme="minorHAnsi"/>
                <w:b/>
                <w:bCs/>
                <w:color w:val="44546A" w:themeColor="text2"/>
                <w:sz w:val="20"/>
                <w:szCs w:val="20"/>
              </w:rPr>
              <w:t xml:space="preserve">A – </w:t>
            </w:r>
            <w:r w:rsidRPr="008874C4">
              <w:rPr>
                <w:rFonts w:asciiTheme="minorHAnsi" w:hAnsiTheme="minorHAnsi" w:cstheme="minorHAnsi"/>
                <w:sz w:val="20"/>
                <w:szCs w:val="20"/>
              </w:rPr>
              <w:t>Arm Weakness</w:t>
            </w:r>
          </w:p>
          <w:p w14:paraId="598FC091" w14:textId="77777777" w:rsidR="006C1A71" w:rsidRPr="008874C4" w:rsidRDefault="006C1A71" w:rsidP="00BA1A67">
            <w:pPr>
              <w:pStyle w:val="paragraph"/>
              <w:spacing w:before="0" w:beforeAutospacing="0" w:after="0" w:afterAutospacing="0"/>
              <w:ind w:right="345"/>
              <w:textAlignment w:val="baseline"/>
              <w:rPr>
                <w:rFonts w:asciiTheme="minorHAnsi" w:hAnsiTheme="minorHAnsi" w:cstheme="minorHAnsi"/>
                <w:b/>
                <w:bCs/>
                <w:sz w:val="20"/>
                <w:szCs w:val="20"/>
              </w:rPr>
            </w:pPr>
          </w:p>
          <w:p w14:paraId="2A2B8D2F" w14:textId="187382E6" w:rsidR="00BA1A67" w:rsidRDefault="00BA1A67" w:rsidP="00BA1A67">
            <w:pPr>
              <w:pStyle w:val="paragraph"/>
              <w:spacing w:before="0" w:beforeAutospacing="0" w:after="0" w:afterAutospacing="0"/>
              <w:ind w:right="345"/>
              <w:textAlignment w:val="baseline"/>
              <w:rPr>
                <w:rFonts w:asciiTheme="minorHAnsi" w:hAnsiTheme="minorHAnsi" w:cstheme="minorHAnsi"/>
                <w:b/>
                <w:bCs/>
                <w:sz w:val="20"/>
                <w:szCs w:val="20"/>
              </w:rPr>
            </w:pPr>
            <w:r w:rsidRPr="008874C4">
              <w:rPr>
                <w:rFonts w:asciiTheme="minorHAnsi" w:hAnsiTheme="minorHAnsi" w:cstheme="minorHAnsi"/>
                <w:b/>
                <w:bCs/>
                <w:color w:val="44546A" w:themeColor="text2"/>
                <w:sz w:val="20"/>
                <w:szCs w:val="20"/>
              </w:rPr>
              <w:t xml:space="preserve">S – </w:t>
            </w:r>
            <w:r w:rsidRPr="008874C4">
              <w:rPr>
                <w:rFonts w:asciiTheme="minorHAnsi" w:hAnsiTheme="minorHAnsi" w:cstheme="minorHAnsi"/>
                <w:sz w:val="20"/>
                <w:szCs w:val="20"/>
              </w:rPr>
              <w:t>Speech Difficulty</w:t>
            </w:r>
            <w:r w:rsidRPr="008874C4">
              <w:rPr>
                <w:rFonts w:asciiTheme="minorHAnsi" w:hAnsiTheme="minorHAnsi" w:cstheme="minorHAnsi"/>
                <w:b/>
                <w:bCs/>
                <w:sz w:val="20"/>
                <w:szCs w:val="20"/>
              </w:rPr>
              <w:t xml:space="preserve"> </w:t>
            </w:r>
          </w:p>
          <w:p w14:paraId="4AEFE181" w14:textId="77777777" w:rsidR="006C1A71" w:rsidRPr="008874C4" w:rsidRDefault="006C1A71" w:rsidP="00BA1A67">
            <w:pPr>
              <w:pStyle w:val="paragraph"/>
              <w:spacing w:before="0" w:beforeAutospacing="0" w:after="0" w:afterAutospacing="0"/>
              <w:ind w:right="345"/>
              <w:textAlignment w:val="baseline"/>
              <w:rPr>
                <w:rFonts w:asciiTheme="minorHAnsi" w:hAnsiTheme="minorHAnsi" w:cstheme="minorHAnsi"/>
                <w:b/>
                <w:bCs/>
                <w:sz w:val="20"/>
                <w:szCs w:val="20"/>
              </w:rPr>
            </w:pPr>
          </w:p>
          <w:p w14:paraId="1C01E128" w14:textId="2632A88D" w:rsidR="00BA1A67" w:rsidRPr="008874C4" w:rsidRDefault="00BA1A67" w:rsidP="00BA1A67">
            <w:pPr>
              <w:pStyle w:val="paragraph"/>
              <w:spacing w:before="0" w:beforeAutospacing="0" w:after="0" w:afterAutospacing="0"/>
              <w:ind w:right="345"/>
              <w:textAlignment w:val="baseline"/>
              <w:rPr>
                <w:rFonts w:asciiTheme="minorHAnsi" w:hAnsiTheme="minorHAnsi" w:cstheme="minorHAnsi"/>
                <w:b/>
                <w:bCs/>
                <w:sz w:val="20"/>
                <w:szCs w:val="20"/>
              </w:rPr>
            </w:pPr>
            <w:r w:rsidRPr="006C1A71">
              <w:rPr>
                <w:rFonts w:asciiTheme="minorHAnsi" w:hAnsiTheme="minorHAnsi" w:cstheme="minorHAnsi"/>
                <w:b/>
                <w:bCs/>
                <w:color w:val="44546A" w:themeColor="text2"/>
                <w:sz w:val="20"/>
                <w:szCs w:val="20"/>
              </w:rPr>
              <w:t xml:space="preserve">T- </w:t>
            </w:r>
            <w:r w:rsidRPr="008874C4">
              <w:rPr>
                <w:rFonts w:asciiTheme="minorHAnsi" w:hAnsiTheme="minorHAnsi" w:cstheme="minorHAnsi"/>
                <w:sz w:val="20"/>
                <w:szCs w:val="20"/>
              </w:rPr>
              <w:t>Time to Call 911</w:t>
            </w:r>
          </w:p>
          <w:p w14:paraId="75ECA3FB" w14:textId="2529ACFD" w:rsidR="00BA1A67" w:rsidRPr="00BA1A67" w:rsidRDefault="00BA1A67" w:rsidP="00BA1A67">
            <w:pPr>
              <w:pStyle w:val="paragraph"/>
              <w:spacing w:before="0" w:beforeAutospacing="0" w:after="0" w:afterAutospacing="0"/>
              <w:ind w:right="345"/>
              <w:textAlignment w:val="baseline"/>
              <w:rPr>
                <w:rFonts w:asciiTheme="minorHAnsi" w:hAnsiTheme="minorHAnsi" w:cstheme="minorHAnsi"/>
                <w:b/>
                <w:bCs/>
                <w:sz w:val="22"/>
                <w:szCs w:val="22"/>
              </w:rPr>
            </w:pPr>
          </w:p>
        </w:tc>
      </w:tr>
      <w:tr w:rsidR="004B6B7E" w14:paraId="26356E73" w14:textId="77777777" w:rsidTr="00D554D5">
        <w:trPr>
          <w:trHeight w:val="2798"/>
        </w:trPr>
        <w:tc>
          <w:tcPr>
            <w:tcW w:w="1980" w:type="dxa"/>
          </w:tcPr>
          <w:p w14:paraId="18B3D39F" w14:textId="0E369606" w:rsidR="004B6B7E" w:rsidRDefault="004B6B7E" w:rsidP="001764A3">
            <w:pPr>
              <w:jc w:val="center"/>
              <w:rPr>
                <w:b/>
                <w:bCs/>
                <w:color w:val="44546A" w:themeColor="text2"/>
                <w:sz w:val="32"/>
                <w:szCs w:val="32"/>
              </w:rPr>
            </w:pPr>
            <w:r>
              <w:rPr>
                <w:b/>
                <w:bCs/>
                <w:color w:val="44546A" w:themeColor="text2"/>
                <w:sz w:val="32"/>
                <w:szCs w:val="32"/>
              </w:rPr>
              <w:lastRenderedPageBreak/>
              <w:t>Chest Pain</w:t>
            </w:r>
            <w:r w:rsidR="009567A6">
              <w:rPr>
                <w:b/>
                <w:bCs/>
                <w:color w:val="44546A" w:themeColor="text2"/>
                <w:sz w:val="32"/>
                <w:szCs w:val="32"/>
              </w:rPr>
              <w:t xml:space="preserve"> </w:t>
            </w:r>
            <w:r>
              <w:rPr>
                <w:b/>
                <w:bCs/>
                <w:color w:val="44546A" w:themeColor="text2"/>
                <w:sz w:val="32"/>
                <w:szCs w:val="32"/>
              </w:rPr>
              <w:t xml:space="preserve">- </w:t>
            </w:r>
            <w:r w:rsidR="009567A6">
              <w:rPr>
                <w:b/>
                <w:bCs/>
                <w:color w:val="44546A" w:themeColor="text2"/>
                <w:sz w:val="32"/>
                <w:szCs w:val="32"/>
              </w:rPr>
              <w:t>C</w:t>
            </w:r>
            <w:r>
              <w:rPr>
                <w:b/>
                <w:bCs/>
                <w:color w:val="44546A" w:themeColor="text2"/>
                <w:sz w:val="32"/>
                <w:szCs w:val="32"/>
              </w:rPr>
              <w:t xml:space="preserve">oronary </w:t>
            </w:r>
            <w:r w:rsidR="009567A6">
              <w:rPr>
                <w:b/>
                <w:bCs/>
                <w:color w:val="44546A" w:themeColor="text2"/>
                <w:sz w:val="32"/>
                <w:szCs w:val="32"/>
              </w:rPr>
              <w:t>A</w:t>
            </w:r>
            <w:r>
              <w:rPr>
                <w:b/>
                <w:bCs/>
                <w:color w:val="44546A" w:themeColor="text2"/>
                <w:sz w:val="32"/>
                <w:szCs w:val="32"/>
              </w:rPr>
              <w:t xml:space="preserve">rtery </w:t>
            </w:r>
            <w:r w:rsidR="009567A6">
              <w:rPr>
                <w:b/>
                <w:bCs/>
                <w:color w:val="44546A" w:themeColor="text2"/>
                <w:sz w:val="32"/>
                <w:szCs w:val="32"/>
              </w:rPr>
              <w:t>D</w:t>
            </w:r>
            <w:r>
              <w:rPr>
                <w:b/>
                <w:bCs/>
                <w:color w:val="44546A" w:themeColor="text2"/>
                <w:sz w:val="32"/>
                <w:szCs w:val="32"/>
              </w:rPr>
              <w:t>isease</w:t>
            </w:r>
          </w:p>
          <w:p w14:paraId="48CD791E" w14:textId="7B282687" w:rsidR="004B6B7E" w:rsidRDefault="001764A3" w:rsidP="007830DE">
            <w:pPr>
              <w:jc w:val="center"/>
              <w:rPr>
                <w:b/>
                <w:bCs/>
                <w:color w:val="44546A" w:themeColor="text2"/>
                <w:sz w:val="32"/>
                <w:szCs w:val="32"/>
              </w:rPr>
            </w:pPr>
            <w:r>
              <w:rPr>
                <w:b/>
                <w:bCs/>
                <w:noProof/>
                <w:color w:val="44546A" w:themeColor="text2"/>
                <w:sz w:val="32"/>
                <w:szCs w:val="32"/>
              </w:rPr>
              <w:drawing>
                <wp:anchor distT="0" distB="0" distL="114300" distR="114300" simplePos="0" relativeHeight="251688960" behindDoc="0" locked="0" layoutInCell="1" allowOverlap="1" wp14:anchorId="5784C027" wp14:editId="6112182E">
                  <wp:simplePos x="0" y="0"/>
                  <wp:positionH relativeFrom="column">
                    <wp:posOffset>436861</wp:posOffset>
                  </wp:positionH>
                  <wp:positionV relativeFrom="paragraph">
                    <wp:posOffset>276367</wp:posOffset>
                  </wp:positionV>
                  <wp:extent cx="368490" cy="368490"/>
                  <wp:effectExtent l="0" t="0" r="0" b="0"/>
                  <wp:wrapNone/>
                  <wp:docPr id="21" name="Graphic 21" descr="Anger Symbo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nger Symbol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8490" cy="36849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44546A" w:themeColor="text2"/>
                <w:sz w:val="32"/>
                <w:szCs w:val="32"/>
              </w:rPr>
              <w:drawing>
                <wp:anchor distT="0" distB="0" distL="114300" distR="114300" simplePos="0" relativeHeight="251687936" behindDoc="0" locked="0" layoutInCell="1" allowOverlap="1" wp14:anchorId="74355026" wp14:editId="7590EE13">
                  <wp:simplePos x="0" y="0"/>
                  <wp:positionH relativeFrom="column">
                    <wp:posOffset>157461</wp:posOffset>
                  </wp:positionH>
                  <wp:positionV relativeFrom="paragraph">
                    <wp:posOffset>-3336</wp:posOffset>
                  </wp:positionV>
                  <wp:extent cx="914400" cy="914400"/>
                  <wp:effectExtent l="0" t="0" r="0" b="0"/>
                  <wp:wrapNone/>
                  <wp:docPr id="7" name="Graphic 7" descr="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eart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anchor>
              </w:drawing>
            </w:r>
          </w:p>
        </w:tc>
        <w:tc>
          <w:tcPr>
            <w:tcW w:w="4050" w:type="dxa"/>
          </w:tcPr>
          <w:p w14:paraId="70A00799" w14:textId="77777777" w:rsidR="004B6B7E" w:rsidRDefault="00D66198" w:rsidP="006C1A71">
            <w:pPr>
              <w:pStyle w:val="ListParagraph"/>
              <w:numPr>
                <w:ilvl w:val="0"/>
                <w:numId w:val="1"/>
              </w:numPr>
              <w:ind w:left="252" w:right="75" w:hanging="180"/>
            </w:pPr>
            <w:r w:rsidRPr="00D66198">
              <w:t>A single episode of chest pain or tightness that goes away within a minute of rest</w:t>
            </w:r>
          </w:p>
          <w:p w14:paraId="07469C13" w14:textId="50A7DA6A" w:rsidR="00D66198" w:rsidRDefault="00D66198" w:rsidP="006C1A71">
            <w:pPr>
              <w:pStyle w:val="ListParagraph"/>
              <w:numPr>
                <w:ilvl w:val="0"/>
                <w:numId w:val="1"/>
              </w:numPr>
              <w:ind w:left="252" w:right="75" w:hanging="180"/>
            </w:pPr>
            <w:r w:rsidRPr="00D66198">
              <w:t xml:space="preserve">Increase in chest pain episodes requiring the use of prescribed </w:t>
            </w:r>
            <w:r w:rsidR="009567A6" w:rsidRPr="00D10164">
              <w:t>N</w:t>
            </w:r>
            <w:r w:rsidRPr="00D10164">
              <w:t>itroglycerin</w:t>
            </w:r>
          </w:p>
          <w:p w14:paraId="7B900D6C" w14:textId="7CAD5427" w:rsidR="00D66198" w:rsidRDefault="00D66198" w:rsidP="006C1A71">
            <w:pPr>
              <w:pStyle w:val="ListParagraph"/>
              <w:numPr>
                <w:ilvl w:val="0"/>
                <w:numId w:val="1"/>
              </w:numPr>
              <w:ind w:left="252" w:right="75" w:hanging="180"/>
            </w:pPr>
            <w:r w:rsidRPr="00D66198">
              <w:t>Pain/discomfort in neck, jaw, back, one or both arms</w:t>
            </w:r>
            <w:r w:rsidR="009567A6">
              <w:t>,</w:t>
            </w:r>
            <w:r w:rsidRPr="00D66198">
              <w:t xml:space="preserve"> </w:t>
            </w:r>
            <w:r w:rsidR="00F24519">
              <w:t xml:space="preserve">or </w:t>
            </w:r>
            <w:r w:rsidRPr="00D66198">
              <w:t>stomach</w:t>
            </w:r>
          </w:p>
          <w:p w14:paraId="6B046076" w14:textId="77777777" w:rsidR="00D66198" w:rsidRDefault="00D66198" w:rsidP="006C1A71">
            <w:pPr>
              <w:pStyle w:val="ListParagraph"/>
              <w:numPr>
                <w:ilvl w:val="0"/>
                <w:numId w:val="1"/>
              </w:numPr>
              <w:ind w:left="252" w:right="75" w:hanging="180"/>
            </w:pPr>
            <w:r w:rsidRPr="00D66198">
              <w:t>Blood pressure is high</w:t>
            </w:r>
          </w:p>
          <w:p w14:paraId="4CE2BB01" w14:textId="133A1D6B" w:rsidR="00D66198" w:rsidRDefault="00D66198" w:rsidP="006C1A71">
            <w:pPr>
              <w:pStyle w:val="ListParagraph"/>
              <w:numPr>
                <w:ilvl w:val="0"/>
                <w:numId w:val="1"/>
              </w:numPr>
              <w:ind w:left="252" w:right="75" w:hanging="180"/>
            </w:pPr>
            <w:r w:rsidRPr="00D66198">
              <w:t>Heartbeat or rate does not feel normal</w:t>
            </w:r>
          </w:p>
          <w:p w14:paraId="3A23CE97" w14:textId="77777777" w:rsidR="00D66198" w:rsidRDefault="00D66198" w:rsidP="006C1A71">
            <w:pPr>
              <w:pStyle w:val="ListParagraph"/>
              <w:numPr>
                <w:ilvl w:val="0"/>
                <w:numId w:val="1"/>
              </w:numPr>
              <w:ind w:left="252" w:right="75" w:hanging="180"/>
            </w:pPr>
            <w:r w:rsidRPr="00D66198">
              <w:t>Short of breath, weak or dizzy</w:t>
            </w:r>
          </w:p>
          <w:p w14:paraId="0DAC3DDB" w14:textId="76157D6A" w:rsidR="00E8412F" w:rsidRPr="004B6B7E" w:rsidRDefault="00D66198" w:rsidP="006C1A71">
            <w:pPr>
              <w:pStyle w:val="ListParagraph"/>
              <w:numPr>
                <w:ilvl w:val="0"/>
                <w:numId w:val="1"/>
              </w:numPr>
              <w:ind w:left="252" w:right="75" w:hanging="180"/>
            </w:pPr>
            <w:r w:rsidRPr="00D66198">
              <w:t>Indigestion</w:t>
            </w:r>
          </w:p>
        </w:tc>
        <w:tc>
          <w:tcPr>
            <w:tcW w:w="4860" w:type="dxa"/>
            <w:gridSpan w:val="2"/>
          </w:tcPr>
          <w:p w14:paraId="1ECB7C4A" w14:textId="29EB1877" w:rsidR="00D66198" w:rsidRPr="00D10164" w:rsidRDefault="00D66198" w:rsidP="006C1A71">
            <w:pPr>
              <w:pStyle w:val="paragraph"/>
              <w:numPr>
                <w:ilvl w:val="0"/>
                <w:numId w:val="1"/>
              </w:numPr>
              <w:spacing w:before="0" w:beforeAutospacing="0" w:after="0" w:afterAutospacing="0"/>
              <w:ind w:left="250" w:right="76" w:hanging="180"/>
              <w:textAlignment w:val="baseline"/>
              <w:rPr>
                <w:rFonts w:asciiTheme="minorHAnsi" w:hAnsiTheme="minorHAnsi" w:cstheme="minorHAnsi"/>
                <w:sz w:val="22"/>
                <w:szCs w:val="22"/>
              </w:rPr>
            </w:pPr>
            <w:r w:rsidRPr="00D10164">
              <w:rPr>
                <w:rFonts w:asciiTheme="minorHAnsi" w:hAnsiTheme="minorHAnsi" w:cstheme="minorHAnsi"/>
                <w:sz w:val="22"/>
                <w:szCs w:val="22"/>
              </w:rPr>
              <w:t xml:space="preserve">Chest pain, </w:t>
            </w:r>
            <w:r w:rsidR="00EC34B1" w:rsidRPr="00D10164">
              <w:rPr>
                <w:rFonts w:asciiTheme="minorHAnsi" w:hAnsiTheme="minorHAnsi" w:cstheme="minorHAnsi"/>
                <w:sz w:val="22"/>
                <w:szCs w:val="22"/>
              </w:rPr>
              <w:t>pressure,</w:t>
            </w:r>
            <w:r w:rsidRPr="00D10164">
              <w:rPr>
                <w:rFonts w:asciiTheme="minorHAnsi" w:hAnsiTheme="minorHAnsi" w:cstheme="minorHAnsi"/>
                <w:sz w:val="22"/>
                <w:szCs w:val="22"/>
              </w:rPr>
              <w:t xml:space="preserve"> or tightness that medication (Nitroglycerin) does not help OR </w:t>
            </w:r>
            <w:r w:rsidR="009567A6" w:rsidRPr="00D10164">
              <w:rPr>
                <w:rFonts w:asciiTheme="minorHAnsi" w:hAnsiTheme="minorHAnsi" w:cstheme="minorHAnsi"/>
                <w:sz w:val="22"/>
                <w:szCs w:val="22"/>
              </w:rPr>
              <w:t>c</w:t>
            </w:r>
            <w:r w:rsidRPr="00D10164">
              <w:rPr>
                <w:rFonts w:asciiTheme="minorHAnsi" w:hAnsiTheme="minorHAnsi" w:cstheme="minorHAnsi"/>
                <w:sz w:val="22"/>
                <w:szCs w:val="22"/>
              </w:rPr>
              <w:t xml:space="preserve">hest pain that </w:t>
            </w:r>
            <w:r w:rsidR="009567A6" w:rsidRPr="00D10164">
              <w:rPr>
                <w:rFonts w:asciiTheme="minorHAnsi" w:hAnsiTheme="minorHAnsi" w:cstheme="minorHAnsi"/>
                <w:sz w:val="22"/>
                <w:szCs w:val="22"/>
              </w:rPr>
              <w:t>g</w:t>
            </w:r>
            <w:r w:rsidRPr="00D10164">
              <w:rPr>
                <w:rFonts w:asciiTheme="minorHAnsi" w:hAnsiTheme="minorHAnsi" w:cstheme="minorHAnsi"/>
                <w:sz w:val="22"/>
                <w:szCs w:val="22"/>
              </w:rPr>
              <w:t>oes away and comes back</w:t>
            </w:r>
          </w:p>
          <w:p w14:paraId="23CDB8C0" w14:textId="674317B0" w:rsidR="00D66198" w:rsidRPr="00D66198" w:rsidRDefault="00D66198" w:rsidP="006C1A71">
            <w:pPr>
              <w:pStyle w:val="paragraph"/>
              <w:numPr>
                <w:ilvl w:val="0"/>
                <w:numId w:val="1"/>
              </w:numPr>
              <w:spacing w:before="0" w:beforeAutospacing="0" w:after="0" w:afterAutospacing="0"/>
              <w:ind w:left="250" w:right="76" w:hanging="180"/>
              <w:textAlignment w:val="baseline"/>
              <w:rPr>
                <w:rFonts w:asciiTheme="minorHAnsi" w:hAnsiTheme="minorHAnsi" w:cstheme="minorHAnsi"/>
                <w:sz w:val="22"/>
                <w:szCs w:val="22"/>
              </w:rPr>
            </w:pPr>
            <w:r w:rsidRPr="00D10164">
              <w:rPr>
                <w:rFonts w:asciiTheme="minorHAnsi" w:hAnsiTheme="minorHAnsi" w:cstheme="minorHAnsi"/>
                <w:sz w:val="22"/>
                <w:szCs w:val="22"/>
              </w:rPr>
              <w:t>Chest discomfort with shortness of breath, sweating or nausea/vomiting that does not resolve within 1-2 minutes of rest</w:t>
            </w:r>
          </w:p>
        </w:tc>
      </w:tr>
      <w:tr w:rsidR="00D66198" w14:paraId="5A594DE4" w14:textId="77777777" w:rsidTr="00D554D5">
        <w:trPr>
          <w:trHeight w:val="1400"/>
        </w:trPr>
        <w:tc>
          <w:tcPr>
            <w:tcW w:w="1980" w:type="dxa"/>
            <w:vMerge w:val="restart"/>
          </w:tcPr>
          <w:p w14:paraId="68700D09" w14:textId="47882ED8" w:rsidR="00D66198" w:rsidRDefault="00D66198" w:rsidP="000D063D">
            <w:pPr>
              <w:jc w:val="center"/>
              <w:rPr>
                <w:b/>
                <w:bCs/>
                <w:color w:val="44546A" w:themeColor="text2"/>
                <w:sz w:val="32"/>
                <w:szCs w:val="32"/>
              </w:rPr>
            </w:pPr>
            <w:r>
              <w:rPr>
                <w:b/>
                <w:bCs/>
                <w:color w:val="44546A" w:themeColor="text2"/>
                <w:sz w:val="32"/>
                <w:szCs w:val="32"/>
              </w:rPr>
              <w:t>Diabetes</w:t>
            </w:r>
          </w:p>
          <w:p w14:paraId="7A725C68" w14:textId="09AB204A" w:rsidR="00D66198" w:rsidRDefault="002D20F9" w:rsidP="007830DE">
            <w:pPr>
              <w:jc w:val="center"/>
              <w:rPr>
                <w:b/>
                <w:bCs/>
                <w:color w:val="44546A" w:themeColor="text2"/>
                <w:sz w:val="32"/>
                <w:szCs w:val="32"/>
              </w:rPr>
            </w:pPr>
            <w:r>
              <w:rPr>
                <w:b/>
                <w:bCs/>
                <w:noProof/>
                <w:color w:val="44546A" w:themeColor="text2"/>
                <w:sz w:val="32"/>
                <w:szCs w:val="32"/>
              </w:rPr>
              <w:drawing>
                <wp:inline distT="0" distB="0" distL="0" distR="0" wp14:anchorId="050272FB" wp14:editId="64594A61">
                  <wp:extent cx="914400" cy="914400"/>
                  <wp:effectExtent l="0" t="0" r="0" b="0"/>
                  <wp:docPr id="22" name="Graphic 22" descr="Test tub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Test tubes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p w14:paraId="459B1057" w14:textId="631BF68C" w:rsidR="00D66198" w:rsidRDefault="00D66198" w:rsidP="007830DE">
            <w:pPr>
              <w:jc w:val="center"/>
              <w:rPr>
                <w:b/>
                <w:bCs/>
                <w:color w:val="44546A" w:themeColor="text2"/>
                <w:sz w:val="32"/>
                <w:szCs w:val="32"/>
              </w:rPr>
            </w:pPr>
          </w:p>
        </w:tc>
        <w:tc>
          <w:tcPr>
            <w:tcW w:w="4050" w:type="dxa"/>
          </w:tcPr>
          <w:p w14:paraId="6CCED739" w14:textId="671ADB3B" w:rsidR="009567A6" w:rsidRDefault="00D66198" w:rsidP="00D66198">
            <w:pPr>
              <w:ind w:right="75"/>
              <w:rPr>
                <w:b/>
                <w:bCs/>
                <w:color w:val="44546A" w:themeColor="text2"/>
                <w:u w:val="single"/>
              </w:rPr>
            </w:pPr>
            <w:r w:rsidRPr="004422D9">
              <w:rPr>
                <w:b/>
                <w:bCs/>
                <w:color w:val="44546A" w:themeColor="text2"/>
                <w:u w:val="single"/>
              </w:rPr>
              <w:t>H</w:t>
            </w:r>
            <w:r w:rsidR="00C137D4" w:rsidRPr="004422D9">
              <w:rPr>
                <w:b/>
                <w:bCs/>
                <w:color w:val="44546A" w:themeColor="text2"/>
                <w:u w:val="single"/>
              </w:rPr>
              <w:t>IGH</w:t>
            </w:r>
            <w:r w:rsidRPr="004422D9">
              <w:rPr>
                <w:b/>
                <w:bCs/>
                <w:color w:val="44546A" w:themeColor="text2"/>
                <w:u w:val="single"/>
              </w:rPr>
              <w:t xml:space="preserve"> </w:t>
            </w:r>
            <w:r w:rsidR="009567A6">
              <w:rPr>
                <w:b/>
                <w:bCs/>
                <w:color w:val="44546A" w:themeColor="text2"/>
                <w:u w:val="single"/>
              </w:rPr>
              <w:t>b</w:t>
            </w:r>
            <w:r w:rsidRPr="004422D9">
              <w:rPr>
                <w:b/>
                <w:bCs/>
                <w:color w:val="44546A" w:themeColor="text2"/>
                <w:u w:val="single"/>
              </w:rPr>
              <w:t>lood sugar symptoms:</w:t>
            </w:r>
          </w:p>
          <w:p w14:paraId="3312FC04" w14:textId="5F2D6450" w:rsidR="00B01A4B" w:rsidRDefault="00C137D4" w:rsidP="00D66198">
            <w:pPr>
              <w:ind w:right="75"/>
            </w:pPr>
            <w:r>
              <w:t>Increased thirst, frequent urination</w:t>
            </w:r>
            <w:r w:rsidR="00AB7D68">
              <w:t>/need to pee</w:t>
            </w:r>
            <w:r>
              <w:t>,</w:t>
            </w:r>
            <w:r w:rsidR="009567A6">
              <w:t xml:space="preserve"> </w:t>
            </w:r>
            <w:r>
              <w:t>increased hunger</w:t>
            </w:r>
            <w:r w:rsidR="009567A6">
              <w:t>,</w:t>
            </w:r>
            <w:r>
              <w:t xml:space="preserve"> blurred vision, weakness, itchy skin, irritability</w:t>
            </w:r>
          </w:p>
          <w:p w14:paraId="68CEA9B4" w14:textId="6B17D9DD" w:rsidR="000D063D" w:rsidRPr="00C137D4" w:rsidRDefault="00C137D4" w:rsidP="007F54FB">
            <w:pPr>
              <w:pStyle w:val="ListParagraph"/>
              <w:numPr>
                <w:ilvl w:val="0"/>
                <w:numId w:val="3"/>
              </w:numPr>
              <w:ind w:left="250" w:right="75" w:hanging="180"/>
            </w:pPr>
            <w:r>
              <w:t>Repeated blood sugars, great</w:t>
            </w:r>
            <w:r w:rsidR="009567A6">
              <w:t>er</w:t>
            </w:r>
            <w:r>
              <w:t xml:space="preserve"> than 200 mg/dL for more than 3 days</w:t>
            </w:r>
          </w:p>
        </w:tc>
        <w:tc>
          <w:tcPr>
            <w:tcW w:w="4860" w:type="dxa"/>
            <w:gridSpan w:val="2"/>
          </w:tcPr>
          <w:p w14:paraId="1E6486FA" w14:textId="5B535D70" w:rsidR="00D66198" w:rsidRDefault="00C137D4" w:rsidP="006C1A71">
            <w:pPr>
              <w:pStyle w:val="paragraph"/>
              <w:numPr>
                <w:ilvl w:val="0"/>
                <w:numId w:val="3"/>
              </w:numPr>
              <w:spacing w:before="0" w:beforeAutospacing="0" w:after="0" w:afterAutospacing="0"/>
              <w:ind w:left="250" w:right="76" w:hanging="180"/>
              <w:textAlignment w:val="baseline"/>
              <w:rPr>
                <w:rFonts w:asciiTheme="minorHAnsi" w:hAnsiTheme="minorHAnsi" w:cstheme="minorHAnsi"/>
                <w:sz w:val="22"/>
                <w:szCs w:val="22"/>
              </w:rPr>
            </w:pPr>
            <w:r>
              <w:rPr>
                <w:rFonts w:asciiTheme="minorHAnsi" w:hAnsiTheme="minorHAnsi" w:cstheme="minorHAnsi"/>
                <w:sz w:val="22"/>
                <w:szCs w:val="22"/>
              </w:rPr>
              <w:t xml:space="preserve">Nausea </w:t>
            </w:r>
            <w:r w:rsidR="004422D9">
              <w:rPr>
                <w:rFonts w:asciiTheme="minorHAnsi" w:hAnsiTheme="minorHAnsi" w:cstheme="minorHAnsi"/>
                <w:sz w:val="22"/>
                <w:szCs w:val="22"/>
              </w:rPr>
              <w:t>and</w:t>
            </w:r>
            <w:r>
              <w:rPr>
                <w:rFonts w:asciiTheme="minorHAnsi" w:hAnsiTheme="minorHAnsi" w:cstheme="minorHAnsi"/>
                <w:sz w:val="22"/>
                <w:szCs w:val="22"/>
              </w:rPr>
              <w:t xml:space="preserve"> </w:t>
            </w:r>
            <w:r w:rsidR="004422D9">
              <w:rPr>
                <w:rFonts w:asciiTheme="minorHAnsi" w:hAnsiTheme="minorHAnsi" w:cstheme="minorHAnsi"/>
                <w:sz w:val="22"/>
                <w:szCs w:val="22"/>
              </w:rPr>
              <w:t xml:space="preserve">vomiting, </w:t>
            </w:r>
            <w:r>
              <w:rPr>
                <w:rFonts w:asciiTheme="minorHAnsi" w:hAnsiTheme="minorHAnsi" w:cstheme="minorHAnsi"/>
                <w:sz w:val="22"/>
                <w:szCs w:val="22"/>
              </w:rPr>
              <w:t>shortness of breath, fruity breath</w:t>
            </w:r>
          </w:p>
          <w:p w14:paraId="694394AB" w14:textId="4B91650B" w:rsidR="00C137D4" w:rsidRDefault="00C137D4" w:rsidP="006C1A71">
            <w:pPr>
              <w:pStyle w:val="paragraph"/>
              <w:numPr>
                <w:ilvl w:val="0"/>
                <w:numId w:val="1"/>
              </w:numPr>
              <w:spacing w:before="0" w:beforeAutospacing="0" w:after="0" w:afterAutospacing="0"/>
              <w:ind w:left="250" w:right="76" w:hanging="180"/>
              <w:textAlignment w:val="baseline"/>
              <w:rPr>
                <w:rFonts w:asciiTheme="minorHAnsi" w:hAnsiTheme="minorHAnsi" w:cstheme="minorHAnsi"/>
                <w:sz w:val="22"/>
                <w:szCs w:val="22"/>
              </w:rPr>
            </w:pPr>
            <w:r>
              <w:rPr>
                <w:rFonts w:asciiTheme="minorHAnsi" w:hAnsiTheme="minorHAnsi" w:cstheme="minorHAnsi"/>
                <w:sz w:val="22"/>
                <w:szCs w:val="22"/>
              </w:rPr>
              <w:t>Blood sugar great</w:t>
            </w:r>
            <w:r w:rsidR="00580079">
              <w:rPr>
                <w:rFonts w:asciiTheme="minorHAnsi" w:hAnsiTheme="minorHAnsi" w:cstheme="minorHAnsi"/>
                <w:sz w:val="22"/>
                <w:szCs w:val="22"/>
              </w:rPr>
              <w:t>er</w:t>
            </w:r>
            <w:r>
              <w:rPr>
                <w:rFonts w:asciiTheme="minorHAnsi" w:hAnsiTheme="minorHAnsi" w:cstheme="minorHAnsi"/>
                <w:sz w:val="22"/>
                <w:szCs w:val="22"/>
              </w:rPr>
              <w:t xml:space="preserve"> than 450 mg/dL</w:t>
            </w:r>
          </w:p>
          <w:p w14:paraId="5B5155E6" w14:textId="006C9F8E" w:rsidR="00C137D4" w:rsidRDefault="00C137D4" w:rsidP="006C1A71">
            <w:pPr>
              <w:pStyle w:val="paragraph"/>
              <w:numPr>
                <w:ilvl w:val="0"/>
                <w:numId w:val="1"/>
              </w:numPr>
              <w:spacing w:before="0" w:beforeAutospacing="0" w:after="0" w:afterAutospacing="0"/>
              <w:ind w:left="250" w:right="76" w:hanging="180"/>
              <w:textAlignment w:val="baseline"/>
              <w:rPr>
                <w:rFonts w:asciiTheme="minorHAnsi" w:hAnsiTheme="minorHAnsi" w:cstheme="minorHAnsi"/>
                <w:sz w:val="22"/>
                <w:szCs w:val="22"/>
              </w:rPr>
            </w:pPr>
            <w:r>
              <w:rPr>
                <w:rFonts w:asciiTheme="minorHAnsi" w:hAnsiTheme="minorHAnsi" w:cstheme="minorHAnsi"/>
                <w:sz w:val="22"/>
                <w:szCs w:val="22"/>
              </w:rPr>
              <w:t xml:space="preserve">If family, friends cannot wake you </w:t>
            </w:r>
            <w:r w:rsidR="009567A6">
              <w:rPr>
                <w:rFonts w:asciiTheme="minorHAnsi" w:hAnsiTheme="minorHAnsi" w:cstheme="minorHAnsi"/>
                <w:sz w:val="22"/>
                <w:szCs w:val="22"/>
              </w:rPr>
              <w:t>from sleep</w:t>
            </w:r>
          </w:p>
        </w:tc>
      </w:tr>
      <w:tr w:rsidR="00D66198" w14:paraId="32349A5B" w14:textId="77777777" w:rsidTr="00D554D5">
        <w:trPr>
          <w:trHeight w:val="917"/>
        </w:trPr>
        <w:tc>
          <w:tcPr>
            <w:tcW w:w="1980" w:type="dxa"/>
            <w:vMerge/>
          </w:tcPr>
          <w:p w14:paraId="67770F12" w14:textId="77777777" w:rsidR="00D66198" w:rsidRDefault="00D66198" w:rsidP="007830DE">
            <w:pPr>
              <w:jc w:val="center"/>
              <w:rPr>
                <w:b/>
                <w:bCs/>
                <w:color w:val="44546A" w:themeColor="text2"/>
                <w:sz w:val="32"/>
                <w:szCs w:val="32"/>
              </w:rPr>
            </w:pPr>
          </w:p>
        </w:tc>
        <w:tc>
          <w:tcPr>
            <w:tcW w:w="4050" w:type="dxa"/>
          </w:tcPr>
          <w:p w14:paraId="0C8DF9CE" w14:textId="024C7AD5" w:rsidR="009567A6" w:rsidRDefault="00C137D4" w:rsidP="00D66198">
            <w:pPr>
              <w:ind w:right="75"/>
              <w:rPr>
                <w:color w:val="44546A" w:themeColor="text2"/>
              </w:rPr>
            </w:pPr>
            <w:r w:rsidRPr="004422D9">
              <w:rPr>
                <w:b/>
                <w:bCs/>
                <w:color w:val="44546A" w:themeColor="text2"/>
                <w:u w:val="single"/>
              </w:rPr>
              <w:t xml:space="preserve">LOW </w:t>
            </w:r>
            <w:r w:rsidR="009567A6">
              <w:rPr>
                <w:b/>
                <w:bCs/>
                <w:color w:val="44546A" w:themeColor="text2"/>
                <w:u w:val="single"/>
              </w:rPr>
              <w:t>b</w:t>
            </w:r>
            <w:r w:rsidRPr="004422D9">
              <w:rPr>
                <w:b/>
                <w:bCs/>
                <w:color w:val="44546A" w:themeColor="text2"/>
                <w:u w:val="single"/>
              </w:rPr>
              <w:t>lood sugar symptoms:</w:t>
            </w:r>
            <w:r w:rsidRPr="004422D9">
              <w:rPr>
                <w:color w:val="44546A" w:themeColor="text2"/>
              </w:rPr>
              <w:t xml:space="preserve"> </w:t>
            </w:r>
          </w:p>
          <w:p w14:paraId="109BEAF0" w14:textId="74F7BD7D" w:rsidR="00B01A4B" w:rsidRDefault="00C137D4" w:rsidP="00D66198">
            <w:pPr>
              <w:ind w:right="75"/>
            </w:pPr>
            <w:r>
              <w:t>Shakiness, sweating, hunger, headache, fast heartbeat, confusion, changes in vision, irritability</w:t>
            </w:r>
          </w:p>
          <w:p w14:paraId="59D0CE87" w14:textId="096E492F" w:rsidR="007F54FB" w:rsidRDefault="00C137D4" w:rsidP="007F54FB">
            <w:pPr>
              <w:pStyle w:val="ListParagraph"/>
              <w:numPr>
                <w:ilvl w:val="0"/>
                <w:numId w:val="10"/>
              </w:numPr>
              <w:ind w:left="250" w:right="75" w:hanging="180"/>
            </w:pPr>
            <w:r>
              <w:t xml:space="preserve">If experiencing </w:t>
            </w:r>
            <w:r w:rsidR="007F54FB">
              <w:t>the above</w:t>
            </w:r>
            <w:r>
              <w:t xml:space="preserve"> symptoms, first test blood sugar (if possible), then treat with a form of sugar</w:t>
            </w:r>
            <w:r w:rsidR="009567A6">
              <w:t>,</w:t>
            </w:r>
            <w:r>
              <w:t xml:space="preserve"> such as </w:t>
            </w:r>
            <w:r w:rsidR="00A54014">
              <w:t>three</w:t>
            </w:r>
            <w:r>
              <w:t xml:space="preserve"> glucose tablets,</w:t>
            </w:r>
            <w:r w:rsidR="007F54FB">
              <w:t xml:space="preserve"> 4 ounces of juice</w:t>
            </w:r>
          </w:p>
          <w:p w14:paraId="6DB78FBC" w14:textId="062385F9" w:rsidR="007F54FB" w:rsidRDefault="007F54FB" w:rsidP="007F54FB">
            <w:pPr>
              <w:pStyle w:val="ListParagraph"/>
              <w:numPr>
                <w:ilvl w:val="0"/>
                <w:numId w:val="10"/>
              </w:numPr>
              <w:spacing w:after="160" w:line="252" w:lineRule="auto"/>
              <w:ind w:left="250" w:right="75" w:hanging="180"/>
            </w:pPr>
            <w:r w:rsidRPr="007F54FB">
              <w:t>Wait 15 minutes and re-check blood sugar</w:t>
            </w:r>
            <w:r w:rsidR="005569F2">
              <w:t>, i</w:t>
            </w:r>
            <w:r w:rsidRPr="007F54FB">
              <w:t>f your blood sugar is still low (70 or below) and symptoms do not go away, then repeat the treatment and wait another 15 minutes and recheck blood sugar</w:t>
            </w:r>
            <w:r w:rsidR="005569F2">
              <w:t>,</w:t>
            </w:r>
            <w:r w:rsidRPr="007F54FB">
              <w:rPr>
                <w:i/>
                <w:iCs/>
              </w:rPr>
              <w:t xml:space="preserve"> </w:t>
            </w:r>
            <w:r w:rsidRPr="007F54FB">
              <w:t>If your blood sugar is still less than 70, call your doctor</w:t>
            </w:r>
          </w:p>
          <w:p w14:paraId="5D8A11A9" w14:textId="66FA4C04" w:rsidR="000D063D" w:rsidRPr="00D66198" w:rsidRDefault="007F54FB" w:rsidP="007F54FB">
            <w:pPr>
              <w:pStyle w:val="ListParagraph"/>
              <w:numPr>
                <w:ilvl w:val="0"/>
                <w:numId w:val="10"/>
              </w:numPr>
              <w:spacing w:after="160" w:line="252" w:lineRule="auto"/>
              <w:ind w:left="250" w:right="75" w:hanging="180"/>
            </w:pPr>
            <w:r>
              <w:t>If your blood sugar returns to your normal range, eat a light snack, such as half of peanut butter or meat sandwich and half a glass of milk</w:t>
            </w:r>
          </w:p>
        </w:tc>
        <w:tc>
          <w:tcPr>
            <w:tcW w:w="4860" w:type="dxa"/>
            <w:gridSpan w:val="2"/>
          </w:tcPr>
          <w:p w14:paraId="4F2A13F2" w14:textId="662839E2" w:rsidR="00D66198" w:rsidRDefault="00C137D4" w:rsidP="006C1A71">
            <w:pPr>
              <w:pStyle w:val="paragraph"/>
              <w:numPr>
                <w:ilvl w:val="0"/>
                <w:numId w:val="4"/>
              </w:numPr>
              <w:spacing w:before="0" w:beforeAutospacing="0" w:after="0" w:afterAutospacing="0"/>
              <w:ind w:left="250" w:right="76" w:hanging="180"/>
              <w:textAlignment w:val="baseline"/>
              <w:rPr>
                <w:rFonts w:asciiTheme="minorHAnsi" w:hAnsiTheme="minorHAnsi" w:cstheme="minorHAnsi"/>
                <w:sz w:val="22"/>
                <w:szCs w:val="22"/>
              </w:rPr>
            </w:pPr>
            <w:r>
              <w:rPr>
                <w:rFonts w:asciiTheme="minorHAnsi" w:hAnsiTheme="minorHAnsi" w:cstheme="minorHAnsi"/>
                <w:sz w:val="22"/>
                <w:szCs w:val="22"/>
              </w:rPr>
              <w:t>Unconscious</w:t>
            </w:r>
          </w:p>
          <w:p w14:paraId="3405CF36" w14:textId="61F8A100" w:rsidR="00C137D4" w:rsidRDefault="00C137D4" w:rsidP="006C1A71">
            <w:pPr>
              <w:pStyle w:val="paragraph"/>
              <w:numPr>
                <w:ilvl w:val="0"/>
                <w:numId w:val="1"/>
              </w:numPr>
              <w:spacing w:before="0" w:beforeAutospacing="0" w:after="0" w:afterAutospacing="0"/>
              <w:ind w:left="250" w:right="76" w:hanging="180"/>
              <w:textAlignment w:val="baseline"/>
              <w:rPr>
                <w:rFonts w:asciiTheme="minorHAnsi" w:hAnsiTheme="minorHAnsi" w:cstheme="minorHAnsi"/>
                <w:sz w:val="22"/>
                <w:szCs w:val="22"/>
              </w:rPr>
            </w:pPr>
            <w:r>
              <w:rPr>
                <w:rFonts w:asciiTheme="minorHAnsi" w:hAnsiTheme="minorHAnsi" w:cstheme="minorHAnsi"/>
                <w:sz w:val="22"/>
                <w:szCs w:val="22"/>
              </w:rPr>
              <w:t xml:space="preserve">Unable to treat low blood sugar </w:t>
            </w:r>
            <w:r w:rsidR="00F81E58">
              <w:rPr>
                <w:rFonts w:asciiTheme="minorHAnsi" w:hAnsiTheme="minorHAnsi" w:cstheme="minorHAnsi"/>
                <w:sz w:val="22"/>
                <w:szCs w:val="22"/>
              </w:rPr>
              <w:t>at</w:t>
            </w:r>
            <w:r w:rsidR="0020034D">
              <w:rPr>
                <w:rFonts w:asciiTheme="minorHAnsi" w:hAnsiTheme="minorHAnsi" w:cstheme="minorHAnsi"/>
                <w:sz w:val="22"/>
                <w:szCs w:val="22"/>
              </w:rPr>
              <w:t xml:space="preserve"> </w:t>
            </w:r>
            <w:r>
              <w:rPr>
                <w:rFonts w:asciiTheme="minorHAnsi" w:hAnsiTheme="minorHAnsi" w:cstheme="minorHAnsi"/>
                <w:sz w:val="22"/>
                <w:szCs w:val="22"/>
              </w:rPr>
              <w:t>home</w:t>
            </w:r>
          </w:p>
          <w:p w14:paraId="475A70CB" w14:textId="77777777" w:rsidR="00C137D4" w:rsidRDefault="00C137D4" w:rsidP="006C1A71">
            <w:pPr>
              <w:pStyle w:val="paragraph"/>
              <w:numPr>
                <w:ilvl w:val="0"/>
                <w:numId w:val="1"/>
              </w:numPr>
              <w:spacing w:before="0" w:beforeAutospacing="0" w:after="0" w:afterAutospacing="0"/>
              <w:ind w:left="250" w:right="76" w:hanging="180"/>
              <w:textAlignment w:val="baseline"/>
              <w:rPr>
                <w:rFonts w:asciiTheme="minorHAnsi" w:hAnsiTheme="minorHAnsi" w:cstheme="minorHAnsi"/>
                <w:sz w:val="22"/>
                <w:szCs w:val="22"/>
              </w:rPr>
            </w:pPr>
            <w:r>
              <w:rPr>
                <w:rFonts w:asciiTheme="minorHAnsi" w:hAnsiTheme="minorHAnsi" w:cstheme="minorHAnsi"/>
                <w:sz w:val="22"/>
                <w:szCs w:val="22"/>
              </w:rPr>
              <w:t>Seizures</w:t>
            </w:r>
          </w:p>
          <w:p w14:paraId="60EF43F8" w14:textId="4821A598" w:rsidR="00C137D4" w:rsidRDefault="00C137D4" w:rsidP="006C1A71">
            <w:pPr>
              <w:pStyle w:val="paragraph"/>
              <w:numPr>
                <w:ilvl w:val="0"/>
                <w:numId w:val="1"/>
              </w:numPr>
              <w:spacing w:before="0" w:beforeAutospacing="0" w:after="0" w:afterAutospacing="0"/>
              <w:ind w:left="250" w:right="76" w:hanging="180"/>
              <w:textAlignment w:val="baseline"/>
              <w:rPr>
                <w:rFonts w:asciiTheme="minorHAnsi" w:hAnsiTheme="minorHAnsi" w:cstheme="minorHAnsi"/>
                <w:sz w:val="22"/>
                <w:szCs w:val="22"/>
              </w:rPr>
            </w:pPr>
            <w:r>
              <w:rPr>
                <w:rFonts w:asciiTheme="minorHAnsi" w:hAnsiTheme="minorHAnsi" w:cstheme="minorHAnsi"/>
                <w:sz w:val="22"/>
                <w:szCs w:val="22"/>
              </w:rPr>
              <w:t>Low blood sugar not responding to</w:t>
            </w:r>
            <w:r w:rsidR="009567A6">
              <w:rPr>
                <w:rFonts w:asciiTheme="minorHAnsi" w:hAnsiTheme="minorHAnsi" w:cstheme="minorHAnsi"/>
                <w:sz w:val="22"/>
                <w:szCs w:val="22"/>
              </w:rPr>
              <w:t xml:space="preserve"> </w:t>
            </w:r>
            <w:r>
              <w:rPr>
                <w:rFonts w:asciiTheme="minorHAnsi" w:hAnsiTheme="minorHAnsi" w:cstheme="minorHAnsi"/>
                <w:sz w:val="22"/>
                <w:szCs w:val="22"/>
              </w:rPr>
              <w:t>treatment</w:t>
            </w:r>
          </w:p>
          <w:p w14:paraId="14D45E5C" w14:textId="6EF8D461" w:rsidR="00C137D4" w:rsidRPr="0080731E" w:rsidRDefault="00C137D4" w:rsidP="006C1A71">
            <w:pPr>
              <w:pStyle w:val="paragraph"/>
              <w:numPr>
                <w:ilvl w:val="0"/>
                <w:numId w:val="1"/>
              </w:numPr>
              <w:spacing w:before="0" w:beforeAutospacing="0" w:after="0" w:afterAutospacing="0"/>
              <w:ind w:left="250" w:right="76" w:hanging="180"/>
              <w:textAlignment w:val="baseline"/>
              <w:rPr>
                <w:rFonts w:asciiTheme="minorHAnsi" w:hAnsiTheme="minorHAnsi" w:cstheme="minorHAnsi"/>
                <w:sz w:val="22"/>
                <w:szCs w:val="22"/>
              </w:rPr>
            </w:pPr>
            <w:r>
              <w:rPr>
                <w:rFonts w:asciiTheme="minorHAnsi" w:hAnsiTheme="minorHAnsi" w:cstheme="minorHAnsi"/>
                <w:sz w:val="22"/>
                <w:szCs w:val="22"/>
              </w:rPr>
              <w:t>If family, friends cannot wake you</w:t>
            </w:r>
            <w:r w:rsidR="0020034D">
              <w:rPr>
                <w:rFonts w:asciiTheme="minorHAnsi" w:hAnsiTheme="minorHAnsi" w:cstheme="minorHAnsi"/>
                <w:sz w:val="22"/>
                <w:szCs w:val="22"/>
              </w:rPr>
              <w:t xml:space="preserve"> </w:t>
            </w:r>
            <w:r w:rsidR="009567A6">
              <w:rPr>
                <w:rFonts w:asciiTheme="minorHAnsi" w:hAnsiTheme="minorHAnsi" w:cstheme="minorHAnsi"/>
                <w:sz w:val="22"/>
                <w:szCs w:val="22"/>
              </w:rPr>
              <w:t>from sleep</w:t>
            </w:r>
          </w:p>
        </w:tc>
      </w:tr>
      <w:tr w:rsidR="00BF1E09" w14:paraId="1C03CA04" w14:textId="77777777" w:rsidTr="00D554D5">
        <w:trPr>
          <w:trHeight w:val="2789"/>
        </w:trPr>
        <w:tc>
          <w:tcPr>
            <w:tcW w:w="1980" w:type="dxa"/>
          </w:tcPr>
          <w:p w14:paraId="75D70D88" w14:textId="14DACEA8" w:rsidR="00BF1E09" w:rsidRDefault="000D063D" w:rsidP="00E8412F">
            <w:pPr>
              <w:jc w:val="center"/>
              <w:rPr>
                <w:b/>
                <w:bCs/>
                <w:noProof/>
                <w:color w:val="44546A" w:themeColor="text2"/>
                <w:sz w:val="32"/>
                <w:szCs w:val="32"/>
              </w:rPr>
            </w:pPr>
            <w:r>
              <w:rPr>
                <w:b/>
                <w:bCs/>
                <w:noProof/>
                <w:color w:val="44546A" w:themeColor="text2"/>
                <w:sz w:val="32"/>
                <w:szCs w:val="32"/>
              </w:rPr>
              <w:lastRenderedPageBreak/>
              <w:drawing>
                <wp:anchor distT="0" distB="0" distL="114300" distR="114300" simplePos="0" relativeHeight="251670528" behindDoc="0" locked="0" layoutInCell="1" allowOverlap="1" wp14:anchorId="38D2D7B3" wp14:editId="33F3002A">
                  <wp:simplePos x="0" y="0"/>
                  <wp:positionH relativeFrom="column">
                    <wp:posOffset>160020</wp:posOffset>
                  </wp:positionH>
                  <wp:positionV relativeFrom="paragraph">
                    <wp:posOffset>786909</wp:posOffset>
                  </wp:positionV>
                  <wp:extent cx="914400" cy="914400"/>
                  <wp:effectExtent l="0" t="0" r="0" b="0"/>
                  <wp:wrapSquare wrapText="bothSides"/>
                  <wp:docPr id="12" name="Graphic 12" descr="Artificial Intelligen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Artificial Intelligence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anchor>
              </w:drawing>
            </w:r>
            <w:r w:rsidR="00BF1E09">
              <w:rPr>
                <w:b/>
                <w:bCs/>
                <w:noProof/>
                <w:color w:val="44546A" w:themeColor="text2"/>
                <w:sz w:val="32"/>
                <w:szCs w:val="32"/>
              </w:rPr>
              <w:t>Mental or Behavioral Health</w:t>
            </w:r>
          </w:p>
        </w:tc>
        <w:tc>
          <w:tcPr>
            <w:tcW w:w="4050" w:type="dxa"/>
          </w:tcPr>
          <w:p w14:paraId="1C407118" w14:textId="77777777" w:rsidR="00BF1E09" w:rsidRDefault="00BF1E09" w:rsidP="006C1A71">
            <w:pPr>
              <w:pStyle w:val="ListParagraph"/>
              <w:numPr>
                <w:ilvl w:val="0"/>
                <w:numId w:val="5"/>
              </w:numPr>
              <w:ind w:left="252" w:right="75" w:hanging="180"/>
            </w:pPr>
            <w:r w:rsidRPr="00BF1E09">
              <w:t>Depressed, nervous, anxious, upset</w:t>
            </w:r>
          </w:p>
          <w:p w14:paraId="296D924A" w14:textId="77777777" w:rsidR="00BF1E09" w:rsidRDefault="00BF1E09" w:rsidP="006C1A71">
            <w:pPr>
              <w:pStyle w:val="ListParagraph"/>
              <w:numPr>
                <w:ilvl w:val="0"/>
                <w:numId w:val="5"/>
              </w:numPr>
              <w:ind w:left="252" w:right="75" w:hanging="180"/>
            </w:pPr>
            <w:r w:rsidRPr="00BF1E09">
              <w:t>Suicidal (and have a “crisis safety plan” in place)</w:t>
            </w:r>
          </w:p>
          <w:p w14:paraId="04558190" w14:textId="77777777" w:rsidR="00BF1E09" w:rsidRDefault="00BF1E09" w:rsidP="006C1A71">
            <w:pPr>
              <w:pStyle w:val="ListParagraph"/>
              <w:numPr>
                <w:ilvl w:val="0"/>
                <w:numId w:val="5"/>
              </w:numPr>
              <w:ind w:left="252" w:right="75" w:hanging="180"/>
            </w:pPr>
            <w:r w:rsidRPr="00BF1E09">
              <w:t>Stopped taking medications</w:t>
            </w:r>
          </w:p>
          <w:p w14:paraId="170D94EE" w14:textId="279438EC" w:rsidR="00BF1E09" w:rsidRDefault="00BF1E09" w:rsidP="006C1A71">
            <w:pPr>
              <w:pStyle w:val="ListParagraph"/>
              <w:numPr>
                <w:ilvl w:val="0"/>
                <w:numId w:val="5"/>
              </w:numPr>
              <w:ind w:left="252" w:right="75" w:hanging="180"/>
            </w:pPr>
            <w:r w:rsidRPr="00BF1E09">
              <w:t>Missed mental health appointments</w:t>
            </w:r>
          </w:p>
          <w:p w14:paraId="6AC8603F" w14:textId="77777777" w:rsidR="00E8412F" w:rsidRDefault="00E8412F" w:rsidP="00E8412F">
            <w:pPr>
              <w:pStyle w:val="ListParagraph"/>
              <w:ind w:right="75"/>
            </w:pPr>
          </w:p>
          <w:p w14:paraId="7EED8E6A" w14:textId="77777777" w:rsidR="006C1A71" w:rsidRDefault="006C1A71" w:rsidP="00BF1E09">
            <w:pPr>
              <w:ind w:right="75"/>
              <w:jc w:val="center"/>
              <w:rPr>
                <w:b/>
                <w:bCs/>
                <w:color w:val="44546A" w:themeColor="text2"/>
              </w:rPr>
            </w:pPr>
          </w:p>
          <w:p w14:paraId="562F1F8E" w14:textId="7A7D8778" w:rsidR="00BF1E09" w:rsidRPr="00BF1E09" w:rsidRDefault="00BF1E09" w:rsidP="006C1A71">
            <w:pPr>
              <w:ind w:right="75"/>
              <w:jc w:val="center"/>
              <w:rPr>
                <w:b/>
                <w:bCs/>
              </w:rPr>
            </w:pPr>
            <w:r w:rsidRPr="00BF1E09">
              <w:rPr>
                <w:b/>
                <w:bCs/>
                <w:color w:val="44546A" w:themeColor="text2"/>
              </w:rPr>
              <w:t>National Suicide Prevention Lifeline: 988</w:t>
            </w:r>
          </w:p>
        </w:tc>
        <w:tc>
          <w:tcPr>
            <w:tcW w:w="4860" w:type="dxa"/>
            <w:gridSpan w:val="2"/>
          </w:tcPr>
          <w:p w14:paraId="6F0A7DE7" w14:textId="16A2E932" w:rsidR="00BF1E09" w:rsidRDefault="00BF1E09" w:rsidP="006C1A71">
            <w:pPr>
              <w:pStyle w:val="paragraph"/>
              <w:numPr>
                <w:ilvl w:val="0"/>
                <w:numId w:val="1"/>
              </w:numPr>
              <w:spacing w:before="0" w:beforeAutospacing="0" w:after="0" w:afterAutospacing="0"/>
              <w:ind w:left="250" w:right="345" w:hanging="180"/>
              <w:textAlignment w:val="baseline"/>
              <w:rPr>
                <w:rFonts w:asciiTheme="minorHAnsi" w:hAnsiTheme="minorHAnsi" w:cstheme="minorHAnsi"/>
                <w:sz w:val="22"/>
                <w:szCs w:val="22"/>
              </w:rPr>
            </w:pPr>
            <w:r w:rsidRPr="00BF1E09">
              <w:rPr>
                <w:rFonts w:asciiTheme="minorHAnsi" w:hAnsiTheme="minorHAnsi" w:cstheme="minorHAnsi"/>
                <w:sz w:val="22"/>
                <w:szCs w:val="22"/>
              </w:rPr>
              <w:t xml:space="preserve">You are having thoughts </w:t>
            </w:r>
            <w:r w:rsidR="009567A6">
              <w:rPr>
                <w:rFonts w:asciiTheme="minorHAnsi" w:hAnsiTheme="minorHAnsi" w:cstheme="minorHAnsi"/>
                <w:sz w:val="22"/>
                <w:szCs w:val="22"/>
              </w:rPr>
              <w:t xml:space="preserve">of </w:t>
            </w:r>
            <w:r w:rsidRPr="00BF1E09">
              <w:rPr>
                <w:rFonts w:asciiTheme="minorHAnsi" w:hAnsiTheme="minorHAnsi" w:cstheme="minorHAnsi"/>
                <w:sz w:val="22"/>
                <w:szCs w:val="22"/>
              </w:rPr>
              <w:t>harm</w:t>
            </w:r>
            <w:r w:rsidR="009567A6">
              <w:rPr>
                <w:rFonts w:asciiTheme="minorHAnsi" w:hAnsiTheme="minorHAnsi" w:cstheme="minorHAnsi"/>
                <w:sz w:val="22"/>
                <w:szCs w:val="22"/>
              </w:rPr>
              <w:t>ing</w:t>
            </w:r>
            <w:r w:rsidRPr="00BF1E09">
              <w:rPr>
                <w:rFonts w:asciiTheme="minorHAnsi" w:hAnsiTheme="minorHAnsi" w:cstheme="minorHAnsi"/>
                <w:sz w:val="22"/>
                <w:szCs w:val="22"/>
              </w:rPr>
              <w:t xml:space="preserve"> yourself or others</w:t>
            </w:r>
          </w:p>
          <w:p w14:paraId="2374F8E8" w14:textId="1F8E774B" w:rsidR="00BF1E09" w:rsidRDefault="009567A6" w:rsidP="006C1A71">
            <w:pPr>
              <w:pStyle w:val="paragraph"/>
              <w:numPr>
                <w:ilvl w:val="0"/>
                <w:numId w:val="1"/>
              </w:numPr>
              <w:spacing w:before="0" w:beforeAutospacing="0" w:after="0" w:afterAutospacing="0"/>
              <w:ind w:left="250" w:right="345" w:hanging="180"/>
              <w:textAlignment w:val="baseline"/>
              <w:rPr>
                <w:rFonts w:asciiTheme="minorHAnsi" w:hAnsiTheme="minorHAnsi" w:cstheme="minorHAnsi"/>
                <w:sz w:val="22"/>
                <w:szCs w:val="22"/>
              </w:rPr>
            </w:pPr>
            <w:r>
              <w:rPr>
                <w:rFonts w:asciiTheme="minorHAnsi" w:hAnsiTheme="minorHAnsi" w:cstheme="minorHAnsi"/>
                <w:sz w:val="22"/>
                <w:szCs w:val="22"/>
              </w:rPr>
              <w:t>You ha</w:t>
            </w:r>
            <w:r w:rsidR="00BF1E09" w:rsidRPr="00BF1E09">
              <w:rPr>
                <w:rFonts w:asciiTheme="minorHAnsi" w:hAnsiTheme="minorHAnsi" w:cstheme="minorHAnsi"/>
                <w:sz w:val="22"/>
                <w:szCs w:val="22"/>
              </w:rPr>
              <w:t>ve done something to harm yourself or others</w:t>
            </w:r>
          </w:p>
          <w:p w14:paraId="456A8453" w14:textId="77777777" w:rsidR="00BF1E09" w:rsidRDefault="00BF1E09" w:rsidP="00BF1E09">
            <w:pPr>
              <w:pStyle w:val="paragraph"/>
              <w:spacing w:before="0" w:beforeAutospacing="0" w:after="0" w:afterAutospacing="0"/>
              <w:ind w:right="345"/>
              <w:textAlignment w:val="baseline"/>
              <w:rPr>
                <w:rFonts w:asciiTheme="minorHAnsi" w:hAnsiTheme="minorHAnsi" w:cstheme="minorHAnsi"/>
                <w:sz w:val="22"/>
                <w:szCs w:val="22"/>
              </w:rPr>
            </w:pPr>
          </w:p>
          <w:p w14:paraId="52FDBA13" w14:textId="77777777" w:rsidR="00BF1E09" w:rsidRDefault="00BF1E09" w:rsidP="00BF1E09">
            <w:pPr>
              <w:pStyle w:val="paragraph"/>
              <w:spacing w:before="0" w:beforeAutospacing="0" w:after="0" w:afterAutospacing="0"/>
              <w:ind w:right="345"/>
              <w:textAlignment w:val="baseline"/>
              <w:rPr>
                <w:rFonts w:asciiTheme="minorHAnsi" w:hAnsiTheme="minorHAnsi" w:cstheme="minorHAnsi"/>
                <w:sz w:val="22"/>
                <w:szCs w:val="22"/>
              </w:rPr>
            </w:pPr>
          </w:p>
          <w:p w14:paraId="090539D7" w14:textId="77777777" w:rsidR="00BF1E09" w:rsidRDefault="00BF1E09" w:rsidP="00BF1E09">
            <w:pPr>
              <w:pStyle w:val="paragraph"/>
              <w:spacing w:before="0" w:beforeAutospacing="0" w:after="0" w:afterAutospacing="0"/>
              <w:ind w:right="345"/>
              <w:textAlignment w:val="baseline"/>
              <w:rPr>
                <w:rFonts w:asciiTheme="minorHAnsi" w:hAnsiTheme="minorHAnsi" w:cstheme="minorHAnsi"/>
                <w:sz w:val="22"/>
                <w:szCs w:val="22"/>
              </w:rPr>
            </w:pPr>
          </w:p>
          <w:p w14:paraId="68DA5BE2" w14:textId="24214780" w:rsidR="00BF1E09" w:rsidRDefault="00BF1E09" w:rsidP="00B01A4B">
            <w:pPr>
              <w:pStyle w:val="paragraph"/>
              <w:spacing w:before="0" w:beforeAutospacing="0" w:after="0" w:afterAutospacing="0"/>
              <w:ind w:right="345"/>
              <w:jc w:val="center"/>
              <w:textAlignment w:val="baseline"/>
              <w:rPr>
                <w:rFonts w:asciiTheme="minorHAnsi" w:hAnsiTheme="minorHAnsi" w:cstheme="minorHAnsi"/>
                <w:sz w:val="22"/>
                <w:szCs w:val="22"/>
              </w:rPr>
            </w:pPr>
            <w:r w:rsidRPr="00BF1E09">
              <w:rPr>
                <w:rFonts w:asciiTheme="minorHAnsi" w:hAnsiTheme="minorHAnsi" w:cstheme="minorHAnsi"/>
                <w:b/>
                <w:bCs/>
                <w:color w:val="44546A" w:themeColor="text2"/>
                <w:sz w:val="22"/>
                <w:szCs w:val="22"/>
              </w:rPr>
              <w:t>National Suicide Prevention Lifeline: 988</w:t>
            </w:r>
          </w:p>
        </w:tc>
      </w:tr>
      <w:tr w:rsidR="00BF1E09" w14:paraId="231496B0" w14:textId="77777777" w:rsidTr="00D554D5">
        <w:trPr>
          <w:trHeight w:val="1590"/>
        </w:trPr>
        <w:tc>
          <w:tcPr>
            <w:tcW w:w="1980" w:type="dxa"/>
          </w:tcPr>
          <w:p w14:paraId="6AFB54E8" w14:textId="1DC58099" w:rsidR="00B01A4B" w:rsidRPr="00A54014" w:rsidRDefault="00BF1E09" w:rsidP="000D063D">
            <w:pPr>
              <w:jc w:val="center"/>
              <w:rPr>
                <w:b/>
                <w:bCs/>
                <w:noProof/>
                <w:color w:val="44546A" w:themeColor="text2"/>
                <w:sz w:val="32"/>
                <w:szCs w:val="32"/>
              </w:rPr>
            </w:pPr>
            <w:r w:rsidRPr="00A54014">
              <w:rPr>
                <w:b/>
                <w:bCs/>
                <w:noProof/>
                <w:color w:val="44546A" w:themeColor="text2"/>
                <w:sz w:val="32"/>
                <w:szCs w:val="32"/>
              </w:rPr>
              <w:t>Dr</w:t>
            </w:r>
            <w:r w:rsidR="00D82695" w:rsidRPr="00A54014">
              <w:rPr>
                <w:b/>
                <w:bCs/>
                <w:noProof/>
                <w:color w:val="44546A" w:themeColor="text2"/>
                <w:sz w:val="32"/>
                <w:szCs w:val="32"/>
              </w:rPr>
              <w:t>u</w:t>
            </w:r>
            <w:r w:rsidRPr="00A54014">
              <w:rPr>
                <w:b/>
                <w:bCs/>
                <w:noProof/>
                <w:color w:val="44546A" w:themeColor="text2"/>
                <w:sz w:val="32"/>
                <w:szCs w:val="32"/>
              </w:rPr>
              <w:t>g or Al</w:t>
            </w:r>
            <w:r w:rsidR="00A54014" w:rsidRPr="00A54014">
              <w:rPr>
                <w:b/>
                <w:bCs/>
                <w:noProof/>
                <w:color w:val="44546A" w:themeColor="text2"/>
                <w:sz w:val="32"/>
                <w:szCs w:val="32"/>
              </w:rPr>
              <w:t>cohol</w:t>
            </w:r>
            <w:r w:rsidRPr="00A54014">
              <w:rPr>
                <w:b/>
                <w:bCs/>
                <w:noProof/>
                <w:color w:val="44546A" w:themeColor="text2"/>
                <w:sz w:val="32"/>
                <w:szCs w:val="32"/>
              </w:rPr>
              <w:t xml:space="preserve"> Abuse/</w:t>
            </w:r>
          </w:p>
          <w:p w14:paraId="58330907" w14:textId="4C0B8683" w:rsidR="00BF1E09" w:rsidRPr="00A54014" w:rsidRDefault="00BF1E09" w:rsidP="00C137D4">
            <w:pPr>
              <w:jc w:val="center"/>
              <w:rPr>
                <w:b/>
                <w:bCs/>
                <w:noProof/>
                <w:color w:val="44546A" w:themeColor="text2"/>
                <w:sz w:val="32"/>
                <w:szCs w:val="32"/>
              </w:rPr>
            </w:pPr>
            <w:r w:rsidRPr="00A54014">
              <w:rPr>
                <w:b/>
                <w:bCs/>
                <w:noProof/>
                <w:color w:val="44546A" w:themeColor="text2"/>
                <w:sz w:val="32"/>
                <w:szCs w:val="32"/>
              </w:rPr>
              <w:t>Disorder</w:t>
            </w:r>
          </w:p>
          <w:p w14:paraId="347BB299" w14:textId="7A1D6782" w:rsidR="00BF1E09" w:rsidRDefault="008874C4" w:rsidP="00C137D4">
            <w:pPr>
              <w:jc w:val="center"/>
              <w:rPr>
                <w:b/>
                <w:bCs/>
                <w:noProof/>
                <w:color w:val="44546A" w:themeColor="text2"/>
                <w:sz w:val="32"/>
                <w:szCs w:val="32"/>
              </w:rPr>
            </w:pPr>
            <w:r>
              <w:rPr>
                <w:b/>
                <w:bCs/>
                <w:noProof/>
                <w:color w:val="44546A" w:themeColor="text2"/>
                <w:sz w:val="32"/>
                <w:szCs w:val="32"/>
              </w:rPr>
              <w:drawing>
                <wp:anchor distT="0" distB="0" distL="114300" distR="114300" simplePos="0" relativeHeight="251685888" behindDoc="0" locked="0" layoutInCell="1" allowOverlap="1" wp14:anchorId="5518DCD6" wp14:editId="2654FF42">
                  <wp:simplePos x="0" y="0"/>
                  <wp:positionH relativeFrom="column">
                    <wp:posOffset>190965</wp:posOffset>
                  </wp:positionH>
                  <wp:positionV relativeFrom="paragraph">
                    <wp:posOffset>104898</wp:posOffset>
                  </wp:positionV>
                  <wp:extent cx="914400" cy="914400"/>
                  <wp:effectExtent l="0" t="0" r="0" b="0"/>
                  <wp:wrapNone/>
                  <wp:docPr id="20" name="Graphic 20" descr="Medic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Medicine with solid fill"/>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anchor>
              </w:drawing>
            </w:r>
          </w:p>
        </w:tc>
        <w:tc>
          <w:tcPr>
            <w:tcW w:w="4050" w:type="dxa"/>
          </w:tcPr>
          <w:p w14:paraId="400CFED0" w14:textId="0BC347F7" w:rsidR="00BF1E09" w:rsidRDefault="00BF1E09" w:rsidP="00EC34B1">
            <w:pPr>
              <w:pStyle w:val="ListParagraph"/>
              <w:numPr>
                <w:ilvl w:val="0"/>
                <w:numId w:val="5"/>
              </w:numPr>
              <w:ind w:left="252" w:right="75" w:hanging="180"/>
            </w:pPr>
            <w:r w:rsidRPr="00BF1E09">
              <w:t>Buying or trading drugs from friends</w:t>
            </w:r>
            <w:r w:rsidR="009567A6">
              <w:t>,</w:t>
            </w:r>
            <w:r w:rsidRPr="00BF1E09">
              <w:t xml:space="preserve"> family or on the street</w:t>
            </w:r>
          </w:p>
          <w:p w14:paraId="1F6BBBD2" w14:textId="77777777" w:rsidR="00BF1E09" w:rsidRDefault="00BF1E09" w:rsidP="00EC34B1">
            <w:pPr>
              <w:pStyle w:val="ListParagraph"/>
              <w:numPr>
                <w:ilvl w:val="0"/>
                <w:numId w:val="5"/>
              </w:numPr>
              <w:ind w:left="252" w:right="75" w:hanging="180"/>
            </w:pPr>
            <w:r w:rsidRPr="00BF1E09">
              <w:t>Withdrawal signs:</w:t>
            </w:r>
          </w:p>
          <w:p w14:paraId="57645EF0" w14:textId="77777777" w:rsidR="00BF1E09" w:rsidRDefault="00BF1E09" w:rsidP="00EC34B1">
            <w:pPr>
              <w:pStyle w:val="ListParagraph"/>
              <w:numPr>
                <w:ilvl w:val="0"/>
                <w:numId w:val="6"/>
              </w:numPr>
              <w:ind w:left="792" w:right="75" w:hanging="180"/>
            </w:pPr>
            <w:r>
              <w:t>Shaky (tremors)</w:t>
            </w:r>
          </w:p>
          <w:p w14:paraId="1A9BFE78" w14:textId="2E43B2D7" w:rsidR="00BF1E09" w:rsidRDefault="00BF1E09" w:rsidP="00EC34B1">
            <w:pPr>
              <w:pStyle w:val="ListParagraph"/>
              <w:numPr>
                <w:ilvl w:val="0"/>
                <w:numId w:val="6"/>
              </w:numPr>
              <w:ind w:left="792" w:right="75" w:hanging="180"/>
            </w:pPr>
            <w:r>
              <w:t>Chills or sweat</w:t>
            </w:r>
            <w:r w:rsidR="009567A6">
              <w:t>ing</w:t>
            </w:r>
          </w:p>
          <w:p w14:paraId="292CE667" w14:textId="77777777" w:rsidR="00BF1E09" w:rsidRDefault="00BF1E09" w:rsidP="00EC34B1">
            <w:pPr>
              <w:pStyle w:val="ListParagraph"/>
              <w:numPr>
                <w:ilvl w:val="0"/>
                <w:numId w:val="6"/>
              </w:numPr>
              <w:ind w:left="792" w:right="75" w:hanging="180"/>
            </w:pPr>
            <w:r>
              <w:t>Flu-like symptoms</w:t>
            </w:r>
          </w:p>
          <w:p w14:paraId="2CBE07E4" w14:textId="74E439C7" w:rsidR="00BF1E09" w:rsidRDefault="00BF1E09" w:rsidP="00EC34B1">
            <w:pPr>
              <w:pStyle w:val="ListParagraph"/>
              <w:numPr>
                <w:ilvl w:val="0"/>
                <w:numId w:val="6"/>
              </w:numPr>
              <w:ind w:left="792" w:right="75" w:hanging="180"/>
            </w:pPr>
            <w:r>
              <w:t>Nausea, vomiting, diarrhea, stomach cramps</w:t>
            </w:r>
          </w:p>
          <w:p w14:paraId="681F3879" w14:textId="77777777" w:rsidR="00BF1E09" w:rsidRDefault="00BF1E09" w:rsidP="00EC34B1">
            <w:pPr>
              <w:pStyle w:val="ListParagraph"/>
              <w:numPr>
                <w:ilvl w:val="0"/>
                <w:numId w:val="6"/>
              </w:numPr>
              <w:ind w:left="792" w:right="75" w:hanging="180"/>
            </w:pPr>
            <w:r>
              <w:t>Trouble sleeping, mind racing</w:t>
            </w:r>
          </w:p>
          <w:p w14:paraId="28528FA2" w14:textId="26080CCB" w:rsidR="00BF1E09" w:rsidRDefault="00BF1E09" w:rsidP="00EC34B1">
            <w:pPr>
              <w:pStyle w:val="ListParagraph"/>
              <w:numPr>
                <w:ilvl w:val="0"/>
                <w:numId w:val="6"/>
              </w:numPr>
              <w:ind w:left="792" w:right="75" w:hanging="180"/>
            </w:pPr>
            <w:r>
              <w:t>Fast heartbeat or rate, trouble breathing</w:t>
            </w:r>
          </w:p>
          <w:p w14:paraId="368A643E" w14:textId="77777777" w:rsidR="00BF1E09" w:rsidRDefault="00BF1E09" w:rsidP="00EC34B1">
            <w:pPr>
              <w:pStyle w:val="ListParagraph"/>
              <w:numPr>
                <w:ilvl w:val="0"/>
                <w:numId w:val="8"/>
              </w:numPr>
              <w:ind w:left="252" w:right="75" w:hanging="180"/>
            </w:pPr>
            <w:r>
              <w:t>Tolerance: Need more to get same effect</w:t>
            </w:r>
          </w:p>
          <w:p w14:paraId="7A20F572" w14:textId="77777777" w:rsidR="00BF1E09" w:rsidRDefault="00BF1E09" w:rsidP="00EC34B1">
            <w:pPr>
              <w:pStyle w:val="ListParagraph"/>
              <w:numPr>
                <w:ilvl w:val="0"/>
                <w:numId w:val="8"/>
              </w:numPr>
              <w:ind w:left="252" w:right="75" w:hanging="180"/>
            </w:pPr>
            <w:r>
              <w:t>Dependence: Body needs substance to feel and function normally</w:t>
            </w:r>
          </w:p>
          <w:p w14:paraId="087F6D4E" w14:textId="79C79EB8" w:rsidR="00FD1655" w:rsidRPr="00BF1E09" w:rsidRDefault="00FD1655" w:rsidP="00FD1655">
            <w:pPr>
              <w:pStyle w:val="ListParagraph"/>
              <w:ind w:left="252" w:right="75"/>
            </w:pPr>
          </w:p>
        </w:tc>
        <w:tc>
          <w:tcPr>
            <w:tcW w:w="4860" w:type="dxa"/>
            <w:gridSpan w:val="2"/>
          </w:tcPr>
          <w:p w14:paraId="6EF27EB7" w14:textId="77777777" w:rsidR="00A94B5C" w:rsidRDefault="00A94B5C" w:rsidP="00EC34B1">
            <w:pPr>
              <w:pStyle w:val="paragraph"/>
              <w:numPr>
                <w:ilvl w:val="0"/>
                <w:numId w:val="8"/>
              </w:numPr>
              <w:spacing w:before="0" w:beforeAutospacing="0" w:after="0" w:afterAutospacing="0"/>
              <w:ind w:left="251" w:right="76" w:hanging="180"/>
              <w:textAlignment w:val="baseline"/>
              <w:rPr>
                <w:rFonts w:asciiTheme="minorHAnsi" w:hAnsiTheme="minorHAnsi" w:cstheme="minorHAnsi"/>
                <w:sz w:val="22"/>
                <w:szCs w:val="22"/>
              </w:rPr>
            </w:pPr>
            <w:r w:rsidRPr="00A94B5C">
              <w:rPr>
                <w:rFonts w:asciiTheme="minorHAnsi" w:hAnsiTheme="minorHAnsi" w:cstheme="minorHAnsi"/>
                <w:sz w:val="22"/>
                <w:szCs w:val="22"/>
              </w:rPr>
              <w:t>Severe withdrawal signs – may need detox</w:t>
            </w:r>
          </w:p>
          <w:p w14:paraId="31019DD7" w14:textId="77777777" w:rsidR="00A94B5C" w:rsidRDefault="00A94B5C" w:rsidP="00EC34B1">
            <w:pPr>
              <w:pStyle w:val="paragraph"/>
              <w:numPr>
                <w:ilvl w:val="0"/>
                <w:numId w:val="9"/>
              </w:numPr>
              <w:spacing w:before="0" w:beforeAutospacing="0" w:after="0" w:afterAutospacing="0"/>
              <w:ind w:left="251" w:right="76" w:hanging="180"/>
              <w:textAlignment w:val="baseline"/>
              <w:rPr>
                <w:rFonts w:asciiTheme="minorHAnsi" w:hAnsiTheme="minorHAnsi" w:cstheme="minorHAnsi"/>
                <w:sz w:val="22"/>
                <w:szCs w:val="22"/>
              </w:rPr>
            </w:pPr>
            <w:r w:rsidRPr="00A94B5C">
              <w:rPr>
                <w:rFonts w:asciiTheme="minorHAnsi" w:hAnsiTheme="minorHAnsi" w:cstheme="minorHAnsi"/>
                <w:sz w:val="22"/>
                <w:szCs w:val="22"/>
              </w:rPr>
              <w:t>Severe depression or unstable mood</w:t>
            </w:r>
          </w:p>
          <w:p w14:paraId="31CF8C74" w14:textId="77777777" w:rsidR="00A94B5C" w:rsidRDefault="00A94B5C" w:rsidP="00EC34B1">
            <w:pPr>
              <w:pStyle w:val="paragraph"/>
              <w:numPr>
                <w:ilvl w:val="0"/>
                <w:numId w:val="9"/>
              </w:numPr>
              <w:spacing w:before="0" w:beforeAutospacing="0" w:after="0" w:afterAutospacing="0"/>
              <w:ind w:left="251" w:right="76" w:hanging="180"/>
              <w:textAlignment w:val="baseline"/>
              <w:rPr>
                <w:rFonts w:asciiTheme="minorHAnsi" w:hAnsiTheme="minorHAnsi" w:cstheme="minorHAnsi"/>
                <w:sz w:val="22"/>
                <w:szCs w:val="22"/>
              </w:rPr>
            </w:pPr>
            <w:r w:rsidRPr="00A94B5C">
              <w:rPr>
                <w:rFonts w:asciiTheme="minorHAnsi" w:hAnsiTheme="minorHAnsi" w:cstheme="minorHAnsi"/>
                <w:sz w:val="22"/>
                <w:szCs w:val="22"/>
              </w:rPr>
              <w:t>Feel out of control when taking the substance</w:t>
            </w:r>
          </w:p>
          <w:p w14:paraId="44070008" w14:textId="77777777" w:rsidR="00A94B5C" w:rsidRDefault="00A94B5C" w:rsidP="00EC34B1">
            <w:pPr>
              <w:pStyle w:val="paragraph"/>
              <w:numPr>
                <w:ilvl w:val="0"/>
                <w:numId w:val="9"/>
              </w:numPr>
              <w:spacing w:before="0" w:beforeAutospacing="0" w:after="0" w:afterAutospacing="0"/>
              <w:ind w:left="251" w:right="76" w:hanging="180"/>
              <w:textAlignment w:val="baseline"/>
              <w:rPr>
                <w:rFonts w:asciiTheme="minorHAnsi" w:hAnsiTheme="minorHAnsi" w:cstheme="minorHAnsi"/>
                <w:sz w:val="22"/>
                <w:szCs w:val="22"/>
              </w:rPr>
            </w:pPr>
            <w:r w:rsidRPr="00A94B5C">
              <w:rPr>
                <w:rFonts w:asciiTheme="minorHAnsi" w:hAnsiTheme="minorHAnsi" w:cstheme="minorHAnsi"/>
                <w:sz w:val="22"/>
                <w:szCs w:val="22"/>
              </w:rPr>
              <w:t>Crave the drug (medicine) after completing prescription</w:t>
            </w:r>
          </w:p>
          <w:p w14:paraId="10686473" w14:textId="467E6C5E" w:rsidR="00E8412F" w:rsidRPr="00E8412F" w:rsidRDefault="00A94B5C" w:rsidP="00EC34B1">
            <w:pPr>
              <w:pStyle w:val="paragraph"/>
              <w:numPr>
                <w:ilvl w:val="0"/>
                <w:numId w:val="9"/>
              </w:numPr>
              <w:spacing w:before="0" w:beforeAutospacing="0" w:after="0" w:afterAutospacing="0"/>
              <w:ind w:left="251" w:right="76" w:hanging="180"/>
              <w:textAlignment w:val="baseline"/>
              <w:rPr>
                <w:rFonts w:asciiTheme="minorHAnsi" w:hAnsiTheme="minorHAnsi" w:cstheme="minorHAnsi"/>
                <w:sz w:val="22"/>
                <w:szCs w:val="22"/>
              </w:rPr>
            </w:pPr>
            <w:r w:rsidRPr="00A94B5C">
              <w:rPr>
                <w:rFonts w:asciiTheme="minorHAnsi" w:hAnsiTheme="minorHAnsi" w:cstheme="minorHAnsi"/>
                <w:sz w:val="22"/>
                <w:szCs w:val="22"/>
              </w:rPr>
              <w:t>Continue to use substance even when it has had a negative effect on physical and/or mental health</w:t>
            </w:r>
          </w:p>
          <w:p w14:paraId="5E2C15F3" w14:textId="2B959370" w:rsidR="00E8412F" w:rsidRPr="00BA1A67" w:rsidRDefault="00A94B5C" w:rsidP="00BA1A67">
            <w:pPr>
              <w:pStyle w:val="paragraph"/>
              <w:jc w:val="center"/>
              <w:rPr>
                <w:rFonts w:asciiTheme="minorHAnsi" w:hAnsiTheme="minorHAnsi" w:cstheme="minorHAnsi"/>
                <w:color w:val="44546A" w:themeColor="text2"/>
                <w:sz w:val="20"/>
                <w:szCs w:val="20"/>
              </w:rPr>
            </w:pPr>
            <w:r w:rsidRPr="00BA1A67">
              <w:rPr>
                <w:rFonts w:asciiTheme="minorHAnsi" w:hAnsiTheme="minorHAnsi" w:cstheme="minorHAnsi"/>
                <w:b/>
                <w:bCs/>
                <w:color w:val="44546A" w:themeColor="text2"/>
                <w:sz w:val="20"/>
                <w:szCs w:val="20"/>
                <w:u w:val="single"/>
              </w:rPr>
              <w:t>Signs of Substance Use Disord</w:t>
            </w:r>
            <w:r w:rsidR="00E8412F" w:rsidRPr="00BA1A67">
              <w:rPr>
                <w:rFonts w:asciiTheme="minorHAnsi" w:hAnsiTheme="minorHAnsi" w:cstheme="minorHAnsi"/>
                <w:b/>
                <w:bCs/>
                <w:color w:val="44546A" w:themeColor="text2"/>
                <w:sz w:val="20"/>
                <w:szCs w:val="20"/>
                <w:u w:val="single"/>
              </w:rPr>
              <w:t>e</w:t>
            </w:r>
            <w:r w:rsidRPr="00BA1A67">
              <w:rPr>
                <w:rFonts w:asciiTheme="minorHAnsi" w:hAnsiTheme="minorHAnsi" w:cstheme="minorHAnsi"/>
                <w:b/>
                <w:bCs/>
                <w:color w:val="44546A" w:themeColor="text2"/>
                <w:sz w:val="20"/>
                <w:szCs w:val="20"/>
                <w:u w:val="single"/>
              </w:rPr>
              <w:t>r – seek help 24/7</w:t>
            </w:r>
          </w:p>
          <w:p w14:paraId="5AA8EBD4" w14:textId="3C92935C" w:rsidR="00E8412F" w:rsidRDefault="00A94B5C" w:rsidP="00E8412F">
            <w:pPr>
              <w:pStyle w:val="paragraph"/>
              <w:spacing w:before="0" w:beforeAutospacing="0" w:after="0" w:afterAutospacing="0"/>
              <w:jc w:val="center"/>
              <w:rPr>
                <w:rFonts w:asciiTheme="minorHAnsi" w:hAnsiTheme="minorHAnsi" w:cstheme="minorHAnsi"/>
                <w:color w:val="44546A" w:themeColor="text2"/>
                <w:sz w:val="22"/>
                <w:szCs w:val="22"/>
              </w:rPr>
            </w:pPr>
            <w:r w:rsidRPr="00A94B5C">
              <w:rPr>
                <w:rFonts w:asciiTheme="minorHAnsi" w:hAnsiTheme="minorHAnsi" w:cstheme="minorHAnsi"/>
                <w:b/>
                <w:bCs/>
                <w:color w:val="44546A" w:themeColor="text2"/>
                <w:sz w:val="22"/>
                <w:szCs w:val="22"/>
              </w:rPr>
              <w:t>SAMHSA’s National Helpline:</w:t>
            </w:r>
            <w:r w:rsidRPr="004422D9">
              <w:rPr>
                <w:rFonts w:asciiTheme="minorHAnsi" w:hAnsiTheme="minorHAnsi" w:cstheme="minorHAnsi"/>
                <w:color w:val="44546A" w:themeColor="text2"/>
                <w:sz w:val="22"/>
                <w:szCs w:val="22"/>
              </w:rPr>
              <w:t xml:space="preserve"> </w:t>
            </w:r>
          </w:p>
          <w:p w14:paraId="366B2FDA" w14:textId="543D9C7B" w:rsidR="00A94B5C" w:rsidRPr="00A94B5C" w:rsidRDefault="00A94B5C" w:rsidP="00E8412F">
            <w:pPr>
              <w:pStyle w:val="paragraph"/>
              <w:spacing w:before="0" w:beforeAutospacing="0" w:after="0" w:afterAutospacing="0"/>
              <w:jc w:val="center"/>
              <w:rPr>
                <w:rFonts w:asciiTheme="minorHAnsi" w:hAnsiTheme="minorHAnsi" w:cstheme="minorHAnsi"/>
                <w:sz w:val="22"/>
                <w:szCs w:val="22"/>
              </w:rPr>
            </w:pPr>
            <w:r w:rsidRPr="00A94B5C">
              <w:rPr>
                <w:rFonts w:asciiTheme="minorHAnsi" w:hAnsiTheme="minorHAnsi" w:cstheme="minorHAnsi"/>
                <w:sz w:val="22"/>
                <w:szCs w:val="22"/>
              </w:rPr>
              <w:t>1-800-662-HELP (4357)</w:t>
            </w:r>
          </w:p>
          <w:p w14:paraId="1B90F506" w14:textId="3367F409" w:rsidR="00A94B5C" w:rsidRPr="00BF1E09" w:rsidRDefault="00A94B5C" w:rsidP="00A94B5C">
            <w:pPr>
              <w:pStyle w:val="paragraph"/>
              <w:spacing w:before="0" w:beforeAutospacing="0" w:after="0" w:afterAutospacing="0"/>
              <w:ind w:right="345"/>
              <w:textAlignment w:val="baseline"/>
              <w:rPr>
                <w:rFonts w:asciiTheme="minorHAnsi" w:hAnsiTheme="minorHAnsi" w:cstheme="minorHAnsi"/>
                <w:sz w:val="22"/>
                <w:szCs w:val="22"/>
              </w:rPr>
            </w:pPr>
          </w:p>
        </w:tc>
      </w:tr>
    </w:tbl>
    <w:p w14:paraId="3C80C34A" w14:textId="77777777" w:rsidR="009567A6" w:rsidRDefault="009567A6" w:rsidP="009567A6">
      <w:pPr>
        <w:spacing w:after="0" w:line="240" w:lineRule="auto"/>
        <w:jc w:val="center"/>
        <w:rPr>
          <w:b/>
          <w:bCs/>
          <w:color w:val="44546A" w:themeColor="text2"/>
        </w:rPr>
      </w:pPr>
    </w:p>
    <w:p w14:paraId="5F222C57" w14:textId="5A16ECA1" w:rsidR="009567A6" w:rsidRDefault="00A94B5C" w:rsidP="009567A6">
      <w:pPr>
        <w:spacing w:after="0" w:line="240" w:lineRule="auto"/>
        <w:jc w:val="center"/>
      </w:pPr>
      <w:r w:rsidRPr="002B41AB">
        <w:rPr>
          <w:b/>
          <w:bCs/>
          <w:color w:val="44546A" w:themeColor="text2"/>
        </w:rPr>
        <w:t>Disclaimer:</w:t>
      </w:r>
      <w:r w:rsidRPr="002B41AB">
        <w:rPr>
          <w:color w:val="44546A" w:themeColor="text2"/>
        </w:rPr>
        <w:t xml:space="preserve"> </w:t>
      </w:r>
      <w:r w:rsidRPr="00A94B5C">
        <w:t>This list does not include all possible symptoms.</w:t>
      </w:r>
    </w:p>
    <w:p w14:paraId="4499C492" w14:textId="2446070E" w:rsidR="009567A6" w:rsidRDefault="00A94B5C" w:rsidP="00E8412F">
      <w:pPr>
        <w:spacing w:after="0" w:line="240" w:lineRule="auto"/>
        <w:jc w:val="center"/>
      </w:pPr>
      <w:r w:rsidRPr="00A94B5C">
        <w:t>Please call your doctor if you have any other symptoms that are severe or concern you.</w:t>
      </w:r>
    </w:p>
    <w:p w14:paraId="1C86EF40" w14:textId="77777777" w:rsidR="001E4A42" w:rsidRDefault="001E4A42" w:rsidP="00E8412F">
      <w:pPr>
        <w:spacing w:after="0" w:line="240" w:lineRule="auto"/>
        <w:jc w:val="center"/>
      </w:pPr>
    </w:p>
    <w:p w14:paraId="18B8E231" w14:textId="77777777" w:rsidR="001E4A42" w:rsidRDefault="001E4A42" w:rsidP="00E8412F">
      <w:pPr>
        <w:spacing w:after="0" w:line="240" w:lineRule="auto"/>
        <w:jc w:val="center"/>
      </w:pPr>
    </w:p>
    <w:p w14:paraId="34E819F1" w14:textId="77777777" w:rsidR="008F372D" w:rsidRDefault="008F372D" w:rsidP="00E8412F">
      <w:pPr>
        <w:spacing w:after="0" w:line="240" w:lineRule="auto"/>
        <w:jc w:val="center"/>
      </w:pPr>
    </w:p>
    <w:p w14:paraId="4988894C" w14:textId="77777777" w:rsidR="008F372D" w:rsidRDefault="008F372D" w:rsidP="00E8412F">
      <w:pPr>
        <w:spacing w:after="0" w:line="240" w:lineRule="auto"/>
        <w:jc w:val="center"/>
      </w:pPr>
    </w:p>
    <w:p w14:paraId="4C3BC87C" w14:textId="77777777" w:rsidR="008F372D" w:rsidRDefault="008F372D" w:rsidP="00E8412F">
      <w:pPr>
        <w:spacing w:after="0" w:line="240" w:lineRule="auto"/>
        <w:jc w:val="center"/>
      </w:pPr>
    </w:p>
    <w:p w14:paraId="54A59E39" w14:textId="77777777" w:rsidR="008F372D" w:rsidRDefault="008F372D" w:rsidP="00E8412F">
      <w:pPr>
        <w:spacing w:after="0" w:line="240" w:lineRule="auto"/>
        <w:jc w:val="center"/>
      </w:pPr>
    </w:p>
    <w:p w14:paraId="046B8C8D" w14:textId="77777777" w:rsidR="00E8412F" w:rsidRDefault="00E8412F" w:rsidP="00EC34B1">
      <w:pPr>
        <w:spacing w:after="0" w:line="240" w:lineRule="auto"/>
      </w:pPr>
    </w:p>
    <w:tbl>
      <w:tblPr>
        <w:tblStyle w:val="TableGrid"/>
        <w:tblW w:w="11389" w:type="dxa"/>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5"/>
        <w:gridCol w:w="4414"/>
      </w:tblGrid>
      <w:tr w:rsidR="00A94B5C" w14:paraId="1A70D61D" w14:textId="77777777" w:rsidTr="00A54014">
        <w:trPr>
          <w:trHeight w:val="1215"/>
        </w:trPr>
        <w:tc>
          <w:tcPr>
            <w:tcW w:w="6975" w:type="dxa"/>
          </w:tcPr>
          <w:p w14:paraId="09DD4414" w14:textId="4798C308" w:rsidR="00A94B5C" w:rsidRDefault="00A94B5C" w:rsidP="009567A6">
            <w:r>
              <w:rPr>
                <w:noProof/>
              </w:rPr>
              <w:drawing>
                <wp:anchor distT="0" distB="0" distL="114300" distR="114300" simplePos="0" relativeHeight="251671552" behindDoc="0" locked="0" layoutInCell="1" allowOverlap="1" wp14:anchorId="4A7EE6BE" wp14:editId="4DB008C6">
                  <wp:simplePos x="0" y="0"/>
                  <wp:positionH relativeFrom="column">
                    <wp:posOffset>163195</wp:posOffset>
                  </wp:positionH>
                  <wp:positionV relativeFrom="paragraph">
                    <wp:posOffset>0</wp:posOffset>
                  </wp:positionV>
                  <wp:extent cx="3866223" cy="742315"/>
                  <wp:effectExtent l="0" t="0" r="0" b="0"/>
                  <wp:wrapSquare wrapText="bothSides"/>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3866223" cy="742315"/>
                          </a:xfrm>
                          <a:prstGeom prst="rect">
                            <a:avLst/>
                          </a:prstGeom>
                        </pic:spPr>
                      </pic:pic>
                    </a:graphicData>
                  </a:graphic>
                </wp:anchor>
              </w:drawing>
            </w:r>
          </w:p>
        </w:tc>
        <w:tc>
          <w:tcPr>
            <w:tcW w:w="4414" w:type="dxa"/>
          </w:tcPr>
          <w:p w14:paraId="388138D5" w14:textId="77777777" w:rsidR="004422D9" w:rsidRDefault="004422D9" w:rsidP="00A94B5C">
            <w:pPr>
              <w:rPr>
                <w:sz w:val="12"/>
                <w:szCs w:val="12"/>
              </w:rPr>
            </w:pPr>
          </w:p>
          <w:p w14:paraId="0889683E" w14:textId="4D99563F" w:rsidR="00A94B5C" w:rsidRPr="00A94B5C" w:rsidRDefault="00A94B5C" w:rsidP="00A94B5C">
            <w:pPr>
              <w:rPr>
                <w:sz w:val="12"/>
                <w:szCs w:val="12"/>
              </w:rPr>
            </w:pPr>
            <w:r w:rsidRPr="00A94B5C">
              <w:rPr>
                <w:sz w:val="12"/>
                <w:szCs w:val="12"/>
              </w:rPr>
              <w:t>This material was prepared by Great Plains Quality Innovation Network, a Quality Innovation Network – 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12SOW/GPQIN/QIN-</w:t>
            </w:r>
            <w:r w:rsidRPr="002B41AB">
              <w:rPr>
                <w:sz w:val="12"/>
                <w:szCs w:val="12"/>
              </w:rPr>
              <w:t>QIO-</w:t>
            </w:r>
            <w:r w:rsidR="002B41AB">
              <w:rPr>
                <w:sz w:val="12"/>
                <w:szCs w:val="12"/>
              </w:rPr>
              <w:t>277/0323</w:t>
            </w:r>
          </w:p>
        </w:tc>
      </w:tr>
    </w:tbl>
    <w:p w14:paraId="2AA92730" w14:textId="77777777" w:rsidR="00A94B5C" w:rsidRPr="00A94B5C" w:rsidRDefault="00A94B5C" w:rsidP="009567A6"/>
    <w:sectPr w:rsidR="00A94B5C" w:rsidRPr="00A94B5C" w:rsidSect="00D554D5">
      <w:footerReference w:type="default" r:id="rId29"/>
      <w:footerReference w:type="first" r:id="rId30"/>
      <w:pgSz w:w="12240" w:h="15840" w:orient="landscape" w:code="3"/>
      <w:pgMar w:top="1440" w:right="1440" w:bottom="1440" w:left="1440" w:header="720" w:footer="72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31B4" w14:textId="77777777" w:rsidR="00F83D31" w:rsidRDefault="00F83D31" w:rsidP="00A94B5C">
      <w:pPr>
        <w:spacing w:after="0" w:line="240" w:lineRule="auto"/>
      </w:pPr>
      <w:r>
        <w:separator/>
      </w:r>
    </w:p>
  </w:endnote>
  <w:endnote w:type="continuationSeparator" w:id="0">
    <w:p w14:paraId="193687D1" w14:textId="77777777" w:rsidR="00F83D31" w:rsidRDefault="00F83D31" w:rsidP="00A9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721348"/>
      <w:docPartObj>
        <w:docPartGallery w:val="Page Numbers (Bottom of Page)"/>
        <w:docPartUnique/>
      </w:docPartObj>
    </w:sdtPr>
    <w:sdtEndPr>
      <w:rPr>
        <w:noProof/>
      </w:rPr>
    </w:sdtEndPr>
    <w:sdtContent>
      <w:p w14:paraId="2B872265" w14:textId="0DE296D6" w:rsidR="00D57A56" w:rsidRDefault="00D57A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D85F6B" w14:textId="77777777" w:rsidR="00D57A56" w:rsidRDefault="00D57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644687"/>
      <w:docPartObj>
        <w:docPartGallery w:val="Page Numbers (Bottom of Page)"/>
        <w:docPartUnique/>
      </w:docPartObj>
    </w:sdtPr>
    <w:sdtEndPr>
      <w:rPr>
        <w:noProof/>
      </w:rPr>
    </w:sdtEndPr>
    <w:sdtContent>
      <w:p w14:paraId="02115CDA" w14:textId="4539ACA2" w:rsidR="00D57A56" w:rsidRDefault="00D57A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7A0D1" w14:textId="77777777" w:rsidR="00D57A56" w:rsidRDefault="00D57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6CB0" w14:textId="77777777" w:rsidR="00F83D31" w:rsidRDefault="00F83D31" w:rsidP="00A94B5C">
      <w:pPr>
        <w:spacing w:after="0" w:line="240" w:lineRule="auto"/>
      </w:pPr>
      <w:r>
        <w:separator/>
      </w:r>
    </w:p>
  </w:footnote>
  <w:footnote w:type="continuationSeparator" w:id="0">
    <w:p w14:paraId="427D8569" w14:textId="77777777" w:rsidR="00F83D31" w:rsidRDefault="00F83D31" w:rsidP="00A94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71B"/>
    <w:multiLevelType w:val="hybridMultilevel"/>
    <w:tmpl w:val="9EA6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91EF1"/>
    <w:multiLevelType w:val="hybridMultilevel"/>
    <w:tmpl w:val="97EA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D2B8A"/>
    <w:multiLevelType w:val="hybridMultilevel"/>
    <w:tmpl w:val="98A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E369D"/>
    <w:multiLevelType w:val="hybridMultilevel"/>
    <w:tmpl w:val="B0C4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51C43"/>
    <w:multiLevelType w:val="hybridMultilevel"/>
    <w:tmpl w:val="F4B0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B0801"/>
    <w:multiLevelType w:val="hybridMultilevel"/>
    <w:tmpl w:val="AFD8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07518"/>
    <w:multiLevelType w:val="hybridMultilevel"/>
    <w:tmpl w:val="E5B0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23158"/>
    <w:multiLevelType w:val="hybridMultilevel"/>
    <w:tmpl w:val="43045006"/>
    <w:lvl w:ilvl="0" w:tplc="79DA17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D63FDF"/>
    <w:multiLevelType w:val="hybridMultilevel"/>
    <w:tmpl w:val="04E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D4C05"/>
    <w:multiLevelType w:val="hybridMultilevel"/>
    <w:tmpl w:val="37B8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65271"/>
    <w:multiLevelType w:val="hybridMultilevel"/>
    <w:tmpl w:val="160E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290752">
    <w:abstractNumId w:val="2"/>
  </w:num>
  <w:num w:numId="2" w16cid:durableId="311102766">
    <w:abstractNumId w:val="6"/>
  </w:num>
  <w:num w:numId="3" w16cid:durableId="1271356723">
    <w:abstractNumId w:val="5"/>
  </w:num>
  <w:num w:numId="4" w16cid:durableId="451631773">
    <w:abstractNumId w:val="10"/>
  </w:num>
  <w:num w:numId="5" w16cid:durableId="1935093425">
    <w:abstractNumId w:val="8"/>
  </w:num>
  <w:num w:numId="6" w16cid:durableId="1930385895">
    <w:abstractNumId w:val="7"/>
  </w:num>
  <w:num w:numId="7" w16cid:durableId="86120655">
    <w:abstractNumId w:val="9"/>
  </w:num>
  <w:num w:numId="8" w16cid:durableId="390538940">
    <w:abstractNumId w:val="3"/>
  </w:num>
  <w:num w:numId="9" w16cid:durableId="2096437076">
    <w:abstractNumId w:val="1"/>
  </w:num>
  <w:num w:numId="10" w16cid:durableId="1726218878">
    <w:abstractNumId w:val="4"/>
  </w:num>
  <w:num w:numId="11" w16cid:durableId="854996421">
    <w:abstractNumId w:val="0"/>
  </w:num>
  <w:num w:numId="12" w16cid:durableId="1787770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DE"/>
    <w:rsid w:val="000533AA"/>
    <w:rsid w:val="00087515"/>
    <w:rsid w:val="000D063D"/>
    <w:rsid w:val="00167EA6"/>
    <w:rsid w:val="001764A3"/>
    <w:rsid w:val="001B5AE5"/>
    <w:rsid w:val="001E4A42"/>
    <w:rsid w:val="0020034D"/>
    <w:rsid w:val="00237E82"/>
    <w:rsid w:val="002402DA"/>
    <w:rsid w:val="0026710B"/>
    <w:rsid w:val="002B41AB"/>
    <w:rsid w:val="002D20F9"/>
    <w:rsid w:val="002F0841"/>
    <w:rsid w:val="0030753E"/>
    <w:rsid w:val="00381537"/>
    <w:rsid w:val="003A0B1A"/>
    <w:rsid w:val="003A3F7C"/>
    <w:rsid w:val="003B74A2"/>
    <w:rsid w:val="004422D9"/>
    <w:rsid w:val="004510FF"/>
    <w:rsid w:val="004B6B7E"/>
    <w:rsid w:val="004F5383"/>
    <w:rsid w:val="005569F2"/>
    <w:rsid w:val="00580079"/>
    <w:rsid w:val="005B458C"/>
    <w:rsid w:val="006115B7"/>
    <w:rsid w:val="00666D83"/>
    <w:rsid w:val="006C1A71"/>
    <w:rsid w:val="007830DE"/>
    <w:rsid w:val="007F54FB"/>
    <w:rsid w:val="0080731E"/>
    <w:rsid w:val="00807BC9"/>
    <w:rsid w:val="008874C4"/>
    <w:rsid w:val="008A02E3"/>
    <w:rsid w:val="008C3616"/>
    <w:rsid w:val="008F372D"/>
    <w:rsid w:val="009153C4"/>
    <w:rsid w:val="009567A6"/>
    <w:rsid w:val="009939F1"/>
    <w:rsid w:val="009A6282"/>
    <w:rsid w:val="009F34B6"/>
    <w:rsid w:val="00A42E67"/>
    <w:rsid w:val="00A54014"/>
    <w:rsid w:val="00A60559"/>
    <w:rsid w:val="00A94B5C"/>
    <w:rsid w:val="00AB35E5"/>
    <w:rsid w:val="00AB7D68"/>
    <w:rsid w:val="00B01A4B"/>
    <w:rsid w:val="00B52283"/>
    <w:rsid w:val="00BA149A"/>
    <w:rsid w:val="00BA1A67"/>
    <w:rsid w:val="00BC4F51"/>
    <w:rsid w:val="00BF1E09"/>
    <w:rsid w:val="00C137D4"/>
    <w:rsid w:val="00C62E35"/>
    <w:rsid w:val="00CB11B4"/>
    <w:rsid w:val="00CB7E02"/>
    <w:rsid w:val="00D10164"/>
    <w:rsid w:val="00D2175D"/>
    <w:rsid w:val="00D2637E"/>
    <w:rsid w:val="00D44972"/>
    <w:rsid w:val="00D554D5"/>
    <w:rsid w:val="00D57A56"/>
    <w:rsid w:val="00D66198"/>
    <w:rsid w:val="00D82695"/>
    <w:rsid w:val="00D91D3D"/>
    <w:rsid w:val="00D95E17"/>
    <w:rsid w:val="00E31FE7"/>
    <w:rsid w:val="00E333B7"/>
    <w:rsid w:val="00E37F1F"/>
    <w:rsid w:val="00E8412F"/>
    <w:rsid w:val="00EB79D4"/>
    <w:rsid w:val="00EC33C6"/>
    <w:rsid w:val="00EC34B1"/>
    <w:rsid w:val="00F24519"/>
    <w:rsid w:val="00F81E58"/>
    <w:rsid w:val="00F83D31"/>
    <w:rsid w:val="00FD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C3F80"/>
  <w15:chartTrackingRefBased/>
  <w15:docId w15:val="{0129DDF3-EDA1-4314-9C5E-7A52BC29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0DE"/>
    <w:pPr>
      <w:ind w:left="720"/>
      <w:contextualSpacing/>
    </w:pPr>
  </w:style>
  <w:style w:type="character" w:customStyle="1" w:styleId="normaltextrun">
    <w:name w:val="normaltextrun"/>
    <w:basedOn w:val="DefaultParagraphFont"/>
    <w:rsid w:val="00167EA6"/>
  </w:style>
  <w:style w:type="paragraph" w:customStyle="1" w:styleId="paragraph">
    <w:name w:val="paragraph"/>
    <w:basedOn w:val="Normal"/>
    <w:rsid w:val="00167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67EA6"/>
  </w:style>
  <w:style w:type="paragraph" w:styleId="Header">
    <w:name w:val="header"/>
    <w:basedOn w:val="Normal"/>
    <w:link w:val="HeaderChar"/>
    <w:uiPriority w:val="99"/>
    <w:unhideWhenUsed/>
    <w:rsid w:val="00A94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B5C"/>
  </w:style>
  <w:style w:type="paragraph" w:styleId="Footer">
    <w:name w:val="footer"/>
    <w:basedOn w:val="Normal"/>
    <w:link w:val="FooterChar"/>
    <w:uiPriority w:val="99"/>
    <w:unhideWhenUsed/>
    <w:rsid w:val="00A94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1937">
      <w:bodyDiv w:val="1"/>
      <w:marLeft w:val="0"/>
      <w:marRight w:val="0"/>
      <w:marTop w:val="0"/>
      <w:marBottom w:val="0"/>
      <w:divBdr>
        <w:top w:val="none" w:sz="0" w:space="0" w:color="auto"/>
        <w:left w:val="none" w:sz="0" w:space="0" w:color="auto"/>
        <w:bottom w:val="none" w:sz="0" w:space="0" w:color="auto"/>
        <w:right w:val="none" w:sz="0" w:space="0" w:color="auto"/>
      </w:divBdr>
      <w:divsChild>
        <w:div w:id="1169903710">
          <w:marLeft w:val="0"/>
          <w:marRight w:val="0"/>
          <w:marTop w:val="0"/>
          <w:marBottom w:val="0"/>
          <w:divBdr>
            <w:top w:val="none" w:sz="0" w:space="0" w:color="auto"/>
            <w:left w:val="none" w:sz="0" w:space="0" w:color="auto"/>
            <w:bottom w:val="none" w:sz="0" w:space="0" w:color="auto"/>
            <w:right w:val="none" w:sz="0" w:space="0" w:color="auto"/>
          </w:divBdr>
        </w:div>
        <w:div w:id="1175192710">
          <w:marLeft w:val="0"/>
          <w:marRight w:val="0"/>
          <w:marTop w:val="0"/>
          <w:marBottom w:val="0"/>
          <w:divBdr>
            <w:top w:val="none" w:sz="0" w:space="0" w:color="auto"/>
            <w:left w:val="none" w:sz="0" w:space="0" w:color="auto"/>
            <w:bottom w:val="none" w:sz="0" w:space="0" w:color="auto"/>
            <w:right w:val="none" w:sz="0" w:space="0" w:color="auto"/>
          </w:divBdr>
        </w:div>
      </w:divsChild>
    </w:div>
    <w:div w:id="1203862873">
      <w:bodyDiv w:val="1"/>
      <w:marLeft w:val="0"/>
      <w:marRight w:val="0"/>
      <w:marTop w:val="0"/>
      <w:marBottom w:val="0"/>
      <w:divBdr>
        <w:top w:val="none" w:sz="0" w:space="0" w:color="auto"/>
        <w:left w:val="none" w:sz="0" w:space="0" w:color="auto"/>
        <w:bottom w:val="none" w:sz="0" w:space="0" w:color="auto"/>
        <w:right w:val="none" w:sz="0" w:space="0" w:color="auto"/>
      </w:divBdr>
    </w:div>
    <w:div w:id="1380741743">
      <w:bodyDiv w:val="1"/>
      <w:marLeft w:val="0"/>
      <w:marRight w:val="0"/>
      <w:marTop w:val="0"/>
      <w:marBottom w:val="0"/>
      <w:divBdr>
        <w:top w:val="none" w:sz="0" w:space="0" w:color="auto"/>
        <w:left w:val="none" w:sz="0" w:space="0" w:color="auto"/>
        <w:bottom w:val="none" w:sz="0" w:space="0" w:color="auto"/>
        <w:right w:val="none" w:sz="0" w:space="0" w:color="auto"/>
      </w:divBdr>
      <w:divsChild>
        <w:div w:id="336075264">
          <w:marLeft w:val="0"/>
          <w:marRight w:val="0"/>
          <w:marTop w:val="0"/>
          <w:marBottom w:val="0"/>
          <w:divBdr>
            <w:top w:val="none" w:sz="0" w:space="0" w:color="auto"/>
            <w:left w:val="none" w:sz="0" w:space="0" w:color="auto"/>
            <w:bottom w:val="none" w:sz="0" w:space="0" w:color="auto"/>
            <w:right w:val="none" w:sz="0" w:space="0" w:color="auto"/>
          </w:divBdr>
        </w:div>
        <w:div w:id="302151957">
          <w:marLeft w:val="0"/>
          <w:marRight w:val="0"/>
          <w:marTop w:val="0"/>
          <w:marBottom w:val="0"/>
          <w:divBdr>
            <w:top w:val="none" w:sz="0" w:space="0" w:color="auto"/>
            <w:left w:val="none" w:sz="0" w:space="0" w:color="auto"/>
            <w:bottom w:val="none" w:sz="0" w:space="0" w:color="auto"/>
            <w:right w:val="none" w:sz="0" w:space="0" w:color="auto"/>
          </w:divBdr>
        </w:div>
      </w:divsChild>
    </w:div>
    <w:div w:id="1495219789">
      <w:bodyDiv w:val="1"/>
      <w:marLeft w:val="0"/>
      <w:marRight w:val="0"/>
      <w:marTop w:val="0"/>
      <w:marBottom w:val="0"/>
      <w:divBdr>
        <w:top w:val="none" w:sz="0" w:space="0" w:color="auto"/>
        <w:left w:val="none" w:sz="0" w:space="0" w:color="auto"/>
        <w:bottom w:val="none" w:sz="0" w:space="0" w:color="auto"/>
        <w:right w:val="none" w:sz="0" w:space="0" w:color="auto"/>
      </w:divBdr>
      <w:divsChild>
        <w:div w:id="103886070">
          <w:marLeft w:val="0"/>
          <w:marRight w:val="0"/>
          <w:marTop w:val="0"/>
          <w:marBottom w:val="0"/>
          <w:divBdr>
            <w:top w:val="none" w:sz="0" w:space="0" w:color="auto"/>
            <w:left w:val="none" w:sz="0" w:space="0" w:color="auto"/>
            <w:bottom w:val="none" w:sz="0" w:space="0" w:color="auto"/>
            <w:right w:val="none" w:sz="0" w:space="0" w:color="auto"/>
          </w:divBdr>
        </w:div>
        <w:div w:id="1996912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8.sv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4585-C6EC-4E49-81EE-5000AAB6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Olson</dc:creator>
  <cp:keywords/>
  <dc:description/>
  <cp:lastModifiedBy>Kelsey Olson</cp:lastModifiedBy>
  <cp:revision>3</cp:revision>
  <cp:lastPrinted>2023-09-13T21:31:00Z</cp:lastPrinted>
  <dcterms:created xsi:type="dcterms:W3CDTF">2023-09-12T15:47:00Z</dcterms:created>
  <dcterms:modified xsi:type="dcterms:W3CDTF">2023-09-13T21:33:00Z</dcterms:modified>
</cp:coreProperties>
</file>