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82A1E" w14:textId="25DBF588" w:rsidR="00900EDE" w:rsidRPr="007719B1" w:rsidRDefault="007719B1" w:rsidP="007719B1">
      <w:pPr>
        <w:rPr>
          <w:sz w:val="28"/>
          <w:szCs w:val="28"/>
        </w:rPr>
      </w:pPr>
      <w:r w:rsidRPr="007719B1">
        <w:rPr>
          <w:sz w:val="28"/>
          <w:szCs w:val="28"/>
        </w:rPr>
        <w:t>Early Morning Wake-Up Call</w:t>
      </w:r>
      <w:r>
        <w:rPr>
          <w:sz w:val="28"/>
          <w:szCs w:val="28"/>
        </w:rPr>
        <w:t xml:space="preserve">: </w:t>
      </w:r>
      <w:r w:rsidR="00D0390B" w:rsidRPr="007719B1">
        <w:rPr>
          <w:sz w:val="28"/>
          <w:szCs w:val="28"/>
        </w:rPr>
        <w:t xml:space="preserve">Lynn B. </w:t>
      </w:r>
      <w:proofErr w:type="spellStart"/>
      <w:r w:rsidR="00D0390B" w:rsidRPr="007719B1">
        <w:rPr>
          <w:sz w:val="28"/>
          <w:szCs w:val="28"/>
        </w:rPr>
        <w:t>Fjellanger</w:t>
      </w:r>
      <w:r>
        <w:rPr>
          <w:sz w:val="28"/>
          <w:szCs w:val="28"/>
        </w:rPr>
        <w:t>’s</w:t>
      </w:r>
      <w:proofErr w:type="spellEnd"/>
      <w:r>
        <w:rPr>
          <w:sz w:val="28"/>
          <w:szCs w:val="28"/>
        </w:rPr>
        <w:t xml:space="preserve"> Fall </w:t>
      </w:r>
      <w:r w:rsidR="00900EDE" w:rsidRPr="007719B1">
        <w:rPr>
          <w:sz w:val="28"/>
          <w:szCs w:val="28"/>
        </w:rPr>
        <w:t>Story</w:t>
      </w:r>
      <w:r w:rsidR="00A779A1" w:rsidRPr="007719B1">
        <w:rPr>
          <w:sz w:val="28"/>
          <w:szCs w:val="28"/>
        </w:rPr>
        <w:t xml:space="preserve"> </w:t>
      </w:r>
    </w:p>
    <w:p w14:paraId="5F9E7447" w14:textId="7C804456" w:rsidR="007719B1" w:rsidRDefault="007719B1" w:rsidP="007719B1">
      <w:r>
        <w:t xml:space="preserve">On September 28, 2019, my life changed because of two “routine” falls. </w:t>
      </w:r>
      <w:r w:rsidR="00F2209A">
        <w:t>The cell phones started ringing at 1:01 AM</w:t>
      </w:r>
      <w:r w:rsidR="00975AC8">
        <w:t>:</w:t>
      </w:r>
      <w:r w:rsidR="00F2209A">
        <w:t xml:space="preserve"> first my husband’s</w:t>
      </w:r>
      <w:r>
        <w:t>,</w:t>
      </w:r>
      <w:r w:rsidR="00F2209A">
        <w:t xml:space="preserve"> then mine</w:t>
      </w:r>
      <w:r>
        <w:t xml:space="preserve">. </w:t>
      </w:r>
      <w:r w:rsidR="00FC77F3">
        <w:t>As I answered my phone</w:t>
      </w:r>
      <w:r w:rsidR="00975AC8">
        <w:t>,</w:t>
      </w:r>
      <w:r w:rsidR="00FC77F3">
        <w:t xml:space="preserve"> a </w:t>
      </w:r>
      <w:r>
        <w:t>first responder</w:t>
      </w:r>
      <w:r w:rsidR="00FC77F3">
        <w:t xml:space="preserve"> asked to talk to my husband regarding his father</w:t>
      </w:r>
      <w:r>
        <w:t xml:space="preserve">. </w:t>
      </w:r>
      <w:r w:rsidR="00FC77F3">
        <w:t>“Your dad fell at home</w:t>
      </w:r>
      <w:r>
        <w:t>,</w:t>
      </w:r>
      <w:r w:rsidR="00FC77F3">
        <w:t xml:space="preserve"> and your mother is not able to answer our questions.” </w:t>
      </w:r>
    </w:p>
    <w:p w14:paraId="3B3A06E3" w14:textId="694D0A04" w:rsidR="00975AC8" w:rsidRDefault="00FC77F3" w:rsidP="007719B1">
      <w:r>
        <w:t xml:space="preserve">We immediately </w:t>
      </w:r>
      <w:r w:rsidR="00B52C6F">
        <w:t>made eye contact</w:t>
      </w:r>
      <w:r w:rsidR="007719B1">
        <w:t xml:space="preserve">, each </w:t>
      </w:r>
      <w:r w:rsidR="001A2392">
        <w:t>with that</w:t>
      </w:r>
      <w:r>
        <w:t xml:space="preserve"> oh-brother-here-we-go-again look on our</w:t>
      </w:r>
      <w:r w:rsidR="00B52C6F">
        <w:t xml:space="preserve"> faces</w:t>
      </w:r>
      <w:r w:rsidR="007719B1">
        <w:t xml:space="preserve">. </w:t>
      </w:r>
      <w:r w:rsidR="00B52C6F">
        <w:t>Falls were</w:t>
      </w:r>
      <w:r>
        <w:t xml:space="preserve"> happening with increasing frequency in the past </w:t>
      </w:r>
      <w:r w:rsidR="00975AC8">
        <w:t>six</w:t>
      </w:r>
      <w:r>
        <w:t xml:space="preserve"> months as my father-in-law</w:t>
      </w:r>
      <w:r w:rsidR="007719B1">
        <w:t xml:space="preserve">’s </w:t>
      </w:r>
      <w:r>
        <w:t>battle</w:t>
      </w:r>
      <w:r w:rsidR="007719B1">
        <w:t>d with</w:t>
      </w:r>
      <w:r>
        <w:t xml:space="preserve"> cancer</w:t>
      </w:r>
      <w:r w:rsidR="007719B1">
        <w:t xml:space="preserve"> and experienced </w:t>
      </w:r>
      <w:r>
        <w:t xml:space="preserve">weight loss, </w:t>
      </w:r>
      <w:proofErr w:type="gramStart"/>
      <w:r>
        <w:t>fatigue</w:t>
      </w:r>
      <w:proofErr w:type="gramEnd"/>
      <w:r>
        <w:t xml:space="preserve"> and balance issue</w:t>
      </w:r>
      <w:r w:rsidR="00F92674">
        <w:t>s</w:t>
      </w:r>
      <w:r w:rsidR="007719B1">
        <w:t xml:space="preserve">. </w:t>
      </w:r>
      <w:r w:rsidR="00F92674">
        <w:t>We had finally convinced my mot</w:t>
      </w:r>
      <w:r w:rsidR="001A2392">
        <w:t>her-in-law</w:t>
      </w:r>
      <w:r w:rsidR="00F92674">
        <w:t xml:space="preserve"> to stop trying to pick h</w:t>
      </w:r>
      <w:r w:rsidR="0085380C">
        <w:t xml:space="preserve">im up by herself and </w:t>
      </w:r>
      <w:r w:rsidR="00F92674">
        <w:t xml:space="preserve">call 911. We knew </w:t>
      </w:r>
      <w:r w:rsidR="0085380C">
        <w:t>the drill. My husband just said, “OK</w:t>
      </w:r>
      <w:r w:rsidR="00975AC8">
        <w:t xml:space="preserve">, </w:t>
      </w:r>
      <w:r w:rsidR="0085380C">
        <w:t>we will meet you at the hospital</w:t>
      </w:r>
      <w:r w:rsidR="007719B1">
        <w:t>. T</w:t>
      </w:r>
      <w:r w:rsidR="0085380C">
        <w:t xml:space="preserve">ell my mom we are coming.”  </w:t>
      </w:r>
    </w:p>
    <w:p w14:paraId="3C271705" w14:textId="5DF87774" w:rsidR="00975AC8" w:rsidRDefault="0085380C" w:rsidP="007719B1">
      <w:r>
        <w:t>As we pulled out of our driveway</w:t>
      </w:r>
      <w:r w:rsidR="00975AC8">
        <w:t>,</w:t>
      </w:r>
      <w:r>
        <w:t xml:space="preserve"> we received another call from the first responder, “</w:t>
      </w:r>
      <w:r w:rsidR="00975AC8">
        <w:t>I</w:t>
      </w:r>
      <w:r>
        <w:t xml:space="preserve">s your dad a DNR?”  </w:t>
      </w:r>
      <w:r w:rsidR="00975AC8">
        <w:t>Immediately w</w:t>
      </w:r>
      <w:r>
        <w:t>e knew this was not the same old drill.</w:t>
      </w:r>
      <w:r w:rsidR="005F6531">
        <w:t xml:space="preserve"> When we arrived</w:t>
      </w:r>
      <w:r w:rsidR="00975AC8">
        <w:t>,</w:t>
      </w:r>
      <w:r w:rsidR="005F6531">
        <w:t xml:space="preserve"> my mother-in-law was being comforted by a chaplain. </w:t>
      </w:r>
      <w:proofErr w:type="gramStart"/>
      <w:r w:rsidR="005F6531">
        <w:t>Definitely NOT</w:t>
      </w:r>
      <w:proofErr w:type="gramEnd"/>
      <w:r w:rsidR="005F6531">
        <w:t xml:space="preserve"> the same old drill. The doctor came into the exam room. “Your husband has suffered a massive brain bleed</w:t>
      </w:r>
      <w:r w:rsidR="007719B1">
        <w:t>,</w:t>
      </w:r>
      <w:r w:rsidR="005F6531">
        <w:t xml:space="preserve"> and the pressure is</w:t>
      </w:r>
      <w:r w:rsidR="00B52C6F">
        <w:t xml:space="preserve"> pushing down on his brainstem</w:t>
      </w:r>
      <w:r w:rsidR="007719B1">
        <w:t>.</w:t>
      </w:r>
      <w:r w:rsidR="00B52C6F">
        <w:t>”</w:t>
      </w:r>
      <w:r w:rsidR="007719B1">
        <w:t xml:space="preserve"> </w:t>
      </w:r>
      <w:r w:rsidR="00FE2146">
        <w:t xml:space="preserve"> </w:t>
      </w:r>
      <w:r w:rsidR="00975AC8">
        <w:t>I could feel</w:t>
      </w:r>
      <w:r w:rsidR="003F1902">
        <w:t xml:space="preserve"> </w:t>
      </w:r>
      <w:r w:rsidR="007719B1">
        <w:t xml:space="preserve">my mother-in-law </w:t>
      </w:r>
      <w:r w:rsidR="003F1902">
        <w:t xml:space="preserve">shaking </w:t>
      </w:r>
      <w:r w:rsidR="008A22F0">
        <w:t xml:space="preserve">under </w:t>
      </w:r>
      <w:r w:rsidR="00975AC8">
        <w:t>the</w:t>
      </w:r>
      <w:r w:rsidR="008A22F0">
        <w:t xml:space="preserve"> arm</w:t>
      </w:r>
      <w:r w:rsidR="00B52C6F">
        <w:t xml:space="preserve"> </w:t>
      </w:r>
      <w:r w:rsidR="00975AC8">
        <w:t xml:space="preserve">I had </w:t>
      </w:r>
      <w:r w:rsidR="00B52C6F">
        <w:t>around her shoulders</w:t>
      </w:r>
      <w:r w:rsidR="008A22F0">
        <w:t>. I</w:t>
      </w:r>
      <w:r w:rsidR="005F6531">
        <w:t xml:space="preserve"> knew </w:t>
      </w:r>
      <w:r w:rsidR="007719B1">
        <w:t>this meant h</w:t>
      </w:r>
      <w:r w:rsidR="005F6531">
        <w:t>e would not be able to breath without a ventilator</w:t>
      </w:r>
      <w:r w:rsidR="00081C11">
        <w:t xml:space="preserve">. </w:t>
      </w:r>
    </w:p>
    <w:p w14:paraId="2B73BB45" w14:textId="77777777" w:rsidR="007719B1" w:rsidRDefault="00081C11" w:rsidP="007719B1">
      <w:r>
        <w:t>He lived for 12 more hours as family and friends gathered to say good</w:t>
      </w:r>
      <w:r w:rsidR="00975AC8">
        <w:t>-</w:t>
      </w:r>
      <w:r>
        <w:t>bye</w:t>
      </w:r>
      <w:r w:rsidR="00975AC8">
        <w:t>. W</w:t>
      </w:r>
      <w:r>
        <w:t>e were all still</w:t>
      </w:r>
      <w:r w:rsidR="008A22F0">
        <w:t xml:space="preserve"> in shock. My mother</w:t>
      </w:r>
      <w:r w:rsidR="00975AC8">
        <w:t>-</w:t>
      </w:r>
      <w:r w:rsidR="008A22F0">
        <w:t>in</w:t>
      </w:r>
      <w:r w:rsidR="00975AC8">
        <w:t>-</w:t>
      </w:r>
      <w:r w:rsidR="008A22F0">
        <w:t>law kept saying, “</w:t>
      </w:r>
      <w:r w:rsidR="00023A13">
        <w:t>But</w:t>
      </w:r>
      <w:r>
        <w:t xml:space="preserve"> he hardly fell! He just went down onto his hands a</w:t>
      </w:r>
      <w:r w:rsidR="008A22F0">
        <w:t>nd knees</w:t>
      </w:r>
      <w:r w:rsidR="007719B1">
        <w:t>,</w:t>
      </w:r>
      <w:r w:rsidR="008A22F0">
        <w:t xml:space="preserve"> and his head barely hit</w:t>
      </w:r>
      <w:r w:rsidR="00FE2146">
        <w:t xml:space="preserve"> the side of the bed!</w:t>
      </w:r>
      <w:r w:rsidR="0036327C">
        <w:t xml:space="preserve"> He st</w:t>
      </w:r>
      <w:r w:rsidR="0094331A">
        <w:t>ood back up and</w:t>
      </w:r>
      <w:r w:rsidR="0036327C">
        <w:t xml:space="preserve"> made it to the chair.”</w:t>
      </w:r>
      <w:r>
        <w:t xml:space="preserve"> </w:t>
      </w:r>
    </w:p>
    <w:p w14:paraId="42AAEB84" w14:textId="02C1B266" w:rsidR="0094331A" w:rsidRDefault="00081C11" w:rsidP="007719B1">
      <w:r>
        <w:t>His head hit a small metal support rod at just the right place, and with his platele</w:t>
      </w:r>
      <w:r w:rsidR="0036327C">
        <w:t>ts low due to the cancer</w:t>
      </w:r>
      <w:r w:rsidR="00A779A1">
        <w:t>,</w:t>
      </w:r>
      <w:r w:rsidR="0036327C">
        <w:t xml:space="preserve"> his body </w:t>
      </w:r>
      <w:r>
        <w:t xml:space="preserve">was not able to stop the internal hemorrhaging. </w:t>
      </w:r>
      <w:r w:rsidR="0036327C">
        <w:t xml:space="preserve">Those </w:t>
      </w:r>
      <w:r w:rsidR="00A779A1">
        <w:t>12</w:t>
      </w:r>
      <w:r w:rsidR="0036327C">
        <w:t xml:space="preserve"> hours were a blur of tears</w:t>
      </w:r>
      <w:r w:rsidR="007719B1">
        <w:t>,</w:t>
      </w:r>
      <w:r w:rsidR="0036327C">
        <w:t xml:space="preserve"> hugs, </w:t>
      </w:r>
      <w:proofErr w:type="gramStart"/>
      <w:r w:rsidR="00A779A1">
        <w:t>handholding</w:t>
      </w:r>
      <w:proofErr w:type="gramEnd"/>
      <w:r w:rsidR="0036327C">
        <w:t xml:space="preserve"> and prayers</w:t>
      </w:r>
      <w:r w:rsidR="007719B1">
        <w:t xml:space="preserve">. </w:t>
      </w:r>
      <w:r w:rsidR="0036327C">
        <w:t>Perhaps the most gut-wrenching moment was when my 23</w:t>
      </w:r>
      <w:r w:rsidR="00A779A1">
        <w:t>-</w:t>
      </w:r>
      <w:r w:rsidR="0036327C">
        <w:t xml:space="preserve">year old son said a tearful goodbye over the phone </w:t>
      </w:r>
      <w:r w:rsidR="0094331A">
        <w:t>whil</w:t>
      </w:r>
      <w:r w:rsidR="0076651F">
        <w:t xml:space="preserve">e </w:t>
      </w:r>
      <w:r w:rsidR="004C659B">
        <w:t>driving from</w:t>
      </w:r>
      <w:r w:rsidR="0094331A">
        <w:t xml:space="preserve"> college</w:t>
      </w:r>
      <w:r w:rsidR="00A779A1">
        <w:t>. A</w:t>
      </w:r>
      <w:r w:rsidR="0094331A">
        <w:t>s we held the speaker</w:t>
      </w:r>
      <w:r w:rsidR="0036327C">
        <w:t xml:space="preserve"> to his </w:t>
      </w:r>
      <w:r w:rsidR="00A779A1">
        <w:t>“</w:t>
      </w:r>
      <w:proofErr w:type="spellStart"/>
      <w:r w:rsidR="0094331A">
        <w:t>B</w:t>
      </w:r>
      <w:r w:rsidR="0036327C">
        <w:t>ompa’s</w:t>
      </w:r>
      <w:proofErr w:type="spellEnd"/>
      <w:r w:rsidR="00A779A1">
        <w:t>”</w:t>
      </w:r>
      <w:r w:rsidR="008A22F0">
        <w:t xml:space="preserve"> ear he sobbed,</w:t>
      </w:r>
      <w:r w:rsidR="0036327C">
        <w:t xml:space="preserve"> “I love you</w:t>
      </w:r>
      <w:r w:rsidR="00A779A1">
        <w:t>, G</w:t>
      </w:r>
      <w:r w:rsidR="0036327C">
        <w:t>randpa</w:t>
      </w:r>
      <w:r w:rsidR="00A779A1">
        <w:t>.</w:t>
      </w:r>
      <w:r w:rsidR="0036327C">
        <w:t xml:space="preserve"> </w:t>
      </w:r>
      <w:r w:rsidR="00A779A1">
        <w:t>Y</w:t>
      </w:r>
      <w:r w:rsidR="0036327C">
        <w:t>ou were my best friend.</w:t>
      </w:r>
      <w:r w:rsidR="0094331A">
        <w:t xml:space="preserve"> Please don’t go.” </w:t>
      </w:r>
    </w:p>
    <w:p w14:paraId="587AAF66" w14:textId="626260C3" w:rsidR="00DF0E24" w:rsidRDefault="00DF0E24" w:rsidP="007719B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0CA23C" wp14:editId="7318DC3D">
            <wp:simplePos x="0" y="0"/>
            <wp:positionH relativeFrom="column">
              <wp:posOffset>52070</wp:posOffset>
            </wp:positionH>
            <wp:positionV relativeFrom="paragraph">
              <wp:posOffset>231140</wp:posOffset>
            </wp:positionV>
            <wp:extent cx="2467610" cy="2574925"/>
            <wp:effectExtent l="3492" t="0" r="0" b="0"/>
            <wp:wrapSquare wrapText="bothSides"/>
            <wp:docPr id="1" name="Picture 1" descr="A cat sitting on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nn Mom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24" r="13281"/>
                    <a:stretch/>
                  </pic:blipFill>
                  <pic:spPr bwMode="auto">
                    <a:xfrm rot="5400000">
                      <a:off x="0" y="0"/>
                      <a:ext cx="2467610" cy="257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19F27B" w14:textId="7B28AC2E" w:rsidR="00A779A1" w:rsidRDefault="0094331A" w:rsidP="007719B1">
      <w:r>
        <w:t>The cell phones rang again at 5:30 AM as we were holding vigil next to my father-in-law’s hospital bed</w:t>
      </w:r>
      <w:r w:rsidR="007719B1">
        <w:t xml:space="preserve">. </w:t>
      </w:r>
      <w:r w:rsidR="00A779A1">
        <w:t xml:space="preserve"> It was my sister, </w:t>
      </w:r>
      <w:r w:rsidR="00176CC6">
        <w:t xml:space="preserve">“Mom fell, and I think it’s pretty bad this time.” </w:t>
      </w:r>
      <w:r w:rsidR="00A779A1">
        <w:t xml:space="preserve"> M</w:t>
      </w:r>
      <w:r w:rsidR="00176CC6">
        <w:t xml:space="preserve">y </w:t>
      </w:r>
      <w:r w:rsidR="00A779A1">
        <w:t>94-year-old</w:t>
      </w:r>
      <w:r w:rsidR="00176CC6">
        <w:t xml:space="preserve"> mother</w:t>
      </w:r>
      <w:r w:rsidR="007719B1">
        <w:t xml:space="preserve">, who lives in my hometown’s nursing home 300 miles away, </w:t>
      </w:r>
      <w:r w:rsidR="00176CC6">
        <w:t xml:space="preserve">had fallen out of her chair </w:t>
      </w:r>
      <w:r w:rsidR="00806028">
        <w:t>trying to use the restroom</w:t>
      </w:r>
      <w:r w:rsidR="007719B1">
        <w:t xml:space="preserve">. </w:t>
      </w:r>
      <w:r w:rsidR="00176CC6">
        <w:t xml:space="preserve">She was fully alert and </w:t>
      </w:r>
      <w:r w:rsidR="007719B1">
        <w:t>oriented but</w:t>
      </w:r>
      <w:r w:rsidR="00C60F17">
        <w:t xml:space="preserve"> suffered a head injury and mu</w:t>
      </w:r>
      <w:r w:rsidR="00806028">
        <w:t xml:space="preserve">ltiple fractures </w:t>
      </w:r>
      <w:r w:rsidR="007719B1">
        <w:t xml:space="preserve">when she fell </w:t>
      </w:r>
      <w:r w:rsidR="00806028">
        <w:t>on the hard</w:t>
      </w:r>
      <w:r w:rsidR="00A779A1">
        <w:t>,</w:t>
      </w:r>
      <w:r w:rsidR="00C60F17">
        <w:t xml:space="preserve"> clean tile floor in her room. </w:t>
      </w:r>
    </w:p>
    <w:p w14:paraId="24638900" w14:textId="77777777" w:rsidR="007719B1" w:rsidRDefault="0076651F" w:rsidP="007719B1">
      <w:r>
        <w:t>I helped make medical decisions on her behalf, and the charge</w:t>
      </w:r>
      <w:r w:rsidR="00EF2DBD">
        <w:t xml:space="preserve"> nurse wanted to know what they should do. My </w:t>
      </w:r>
      <w:r w:rsidR="006F5FC4">
        <w:t xml:space="preserve">sister and I agreed they should </w:t>
      </w:r>
      <w:r w:rsidR="00EF2DBD">
        <w:t xml:space="preserve">make her comfortable </w:t>
      </w:r>
      <w:r w:rsidR="006F5FC4">
        <w:t xml:space="preserve">“by whatever means are needed,” </w:t>
      </w:r>
      <w:r w:rsidR="00EF2DBD">
        <w:t>and let hospice take over. It was the most difficult phone call and decision of my life.</w:t>
      </w:r>
      <w:r w:rsidR="00E349E5">
        <w:t xml:space="preserve"> We knew it would be excruciatin</w:t>
      </w:r>
      <w:r w:rsidR="006F5FC4">
        <w:t>g</w:t>
      </w:r>
      <w:r>
        <w:t xml:space="preserve"> and frightening</w:t>
      </w:r>
      <w:r w:rsidR="006F5FC4">
        <w:t xml:space="preserve"> for her to be jostled and moved</w:t>
      </w:r>
      <w:r w:rsidR="00794081">
        <w:t xml:space="preserve"> for x-rays, </w:t>
      </w:r>
      <w:proofErr w:type="gramStart"/>
      <w:r w:rsidR="00794081">
        <w:t>scans</w:t>
      </w:r>
      <w:proofErr w:type="gramEnd"/>
      <w:r w:rsidR="00794081">
        <w:t xml:space="preserve"> and tests. </w:t>
      </w:r>
    </w:p>
    <w:p w14:paraId="2878361F" w14:textId="17012D57" w:rsidR="00883A21" w:rsidRDefault="00EF2DBD" w:rsidP="007719B1">
      <w:r>
        <w:lastRenderedPageBreak/>
        <w:t>She lived fo</w:t>
      </w:r>
      <w:r w:rsidR="00794081">
        <w:t xml:space="preserve">r </w:t>
      </w:r>
      <w:r w:rsidR="00A779A1">
        <w:t>six</w:t>
      </w:r>
      <w:r w:rsidR="00794081">
        <w:t xml:space="preserve"> </w:t>
      </w:r>
      <w:r w:rsidR="00831DDE">
        <w:t xml:space="preserve">more days surrounded by her five </w:t>
      </w:r>
      <w:r w:rsidR="00794081">
        <w:t>surviving children.</w:t>
      </w:r>
      <w:r w:rsidR="004C659B">
        <w:t xml:space="preserve"> We watched as her chest would rise and fall, rise and fall</w:t>
      </w:r>
      <w:r w:rsidR="007719B1">
        <w:t>;</w:t>
      </w:r>
      <w:r w:rsidR="004C659B">
        <w:t xml:space="preserve"> holding our breaths whenever she held hers</w:t>
      </w:r>
      <w:r w:rsidR="007719B1">
        <w:t xml:space="preserve">. </w:t>
      </w:r>
      <w:r w:rsidR="00794081">
        <w:t>She</w:t>
      </w:r>
      <w:r w:rsidR="00A27D2D">
        <w:t xml:space="preserve"> comfortingly </w:t>
      </w:r>
      <w:r w:rsidR="00794081">
        <w:t>called out to her long-deceased mother and sister</w:t>
      </w:r>
      <w:r w:rsidR="00831DDE">
        <w:t xml:space="preserve"> before passing</w:t>
      </w:r>
      <w:r w:rsidR="00A27D2D">
        <w:t xml:space="preserve">. It was a privilege and blessing to witness this exchange. </w:t>
      </w:r>
    </w:p>
    <w:p w14:paraId="26C10A25" w14:textId="4A846D05" w:rsidR="005B4F23" w:rsidRDefault="007719B1" w:rsidP="007719B1">
      <w:r>
        <w:t xml:space="preserve">During the next two weeks, </w:t>
      </w:r>
      <w:r w:rsidR="00B95442">
        <w:t>I helped plan funerals, execute</w:t>
      </w:r>
      <w:r w:rsidR="006F5FC4">
        <w:t xml:space="preserve"> </w:t>
      </w:r>
      <w:proofErr w:type="gramStart"/>
      <w:r w:rsidR="006F5FC4">
        <w:t>wills</w:t>
      </w:r>
      <w:proofErr w:type="gramEnd"/>
      <w:r>
        <w:t xml:space="preserve"> </w:t>
      </w:r>
      <w:r w:rsidR="00A779A1">
        <w:t>and</w:t>
      </w:r>
      <w:r w:rsidR="006F5FC4">
        <w:t xml:space="preserve"> move</w:t>
      </w:r>
      <w:r w:rsidR="00B95442">
        <w:t xml:space="preserve"> personal belongings and furniture</w:t>
      </w:r>
      <w:r>
        <w:t xml:space="preserve">. </w:t>
      </w:r>
      <w:r w:rsidR="00B95442">
        <w:t xml:space="preserve">I </w:t>
      </w:r>
      <w:r>
        <w:t xml:space="preserve">also </w:t>
      </w:r>
      <w:proofErr w:type="gramStart"/>
      <w:r w:rsidR="00B95442">
        <w:t>reflected back</w:t>
      </w:r>
      <w:proofErr w:type="gramEnd"/>
      <w:r w:rsidR="00B95442">
        <w:t xml:space="preserve"> on what happened that </w:t>
      </w:r>
      <w:r w:rsidR="00A779A1">
        <w:t xml:space="preserve">warm and </w:t>
      </w:r>
      <w:r w:rsidR="00B95442">
        <w:t>tragic Saturday in September</w:t>
      </w:r>
      <w:r>
        <w:t xml:space="preserve">. </w:t>
      </w:r>
      <w:r w:rsidR="00B95442">
        <w:t>Both medical examiners ha</w:t>
      </w:r>
      <w:r w:rsidR="00DC73C7">
        <w:t>d deemed my loved ones had</w:t>
      </w:r>
      <w:r w:rsidR="00B95442">
        <w:t xml:space="preserve"> died of complications due to fall</w:t>
      </w:r>
      <w:r>
        <w:t xml:space="preserve">. </w:t>
      </w:r>
      <w:r w:rsidR="00B95442">
        <w:t>I thought back on how falls had become such an accepted routine in both of their lives</w:t>
      </w:r>
      <w:r>
        <w:t xml:space="preserve">. </w:t>
      </w:r>
      <w:r w:rsidR="00B95442">
        <w:t xml:space="preserve">This “here we go again,” and </w:t>
      </w:r>
      <w:r w:rsidR="00DC73C7">
        <w:t>“</w:t>
      </w:r>
      <w:r w:rsidR="00A779A1">
        <w:t>h</w:t>
      </w:r>
      <w:r w:rsidR="00714AB9">
        <w:t>ow</w:t>
      </w:r>
      <w:r w:rsidR="00DC73C7">
        <w:t xml:space="preserve"> did</w:t>
      </w:r>
      <w:r w:rsidR="00714AB9">
        <w:t xml:space="preserve"> she/he fall this time?” attitude had made us complacent about prevent</w:t>
      </w:r>
      <w:r>
        <w:t>ing</w:t>
      </w:r>
      <w:r w:rsidR="00714AB9">
        <w:t xml:space="preserve"> </w:t>
      </w:r>
      <w:r>
        <w:t>falls</w:t>
      </w:r>
      <w:r w:rsidR="00DC73C7">
        <w:t xml:space="preserve"> from happening in the first place</w:t>
      </w:r>
      <w:r w:rsidR="00714AB9">
        <w:t xml:space="preserve">. </w:t>
      </w:r>
    </w:p>
    <w:p w14:paraId="56AF00D6" w14:textId="045FBE8A" w:rsidR="005B4F23" w:rsidRDefault="00714AB9" w:rsidP="007719B1">
      <w:r>
        <w:t>Even with the medically complex and frail</w:t>
      </w:r>
      <w:r w:rsidR="005B4F23">
        <w:t>,</w:t>
      </w:r>
      <w:r>
        <w:t xml:space="preserve"> I knew </w:t>
      </w:r>
      <w:r w:rsidR="005B4F23">
        <w:t>appropriately implemented</w:t>
      </w:r>
      <w:r>
        <w:t xml:space="preserve"> prevention strategies </w:t>
      </w:r>
      <w:r w:rsidR="007719B1">
        <w:t>are</w:t>
      </w:r>
      <w:r>
        <w:t xml:space="preserve"> effective</w:t>
      </w:r>
      <w:r w:rsidR="007719B1">
        <w:t xml:space="preserve">. </w:t>
      </w:r>
      <w:r>
        <w:t>There are so many options we could have endorsed</w:t>
      </w:r>
      <w:r w:rsidR="005B4F23">
        <w:t>,</w:t>
      </w:r>
      <w:r>
        <w:t xml:space="preserve"> from ada</w:t>
      </w:r>
      <w:r w:rsidR="00DC73C7">
        <w:t>ptive equipment and exercise to positioning and room layout</w:t>
      </w:r>
      <w:r w:rsidR="007719B1">
        <w:t xml:space="preserve">. </w:t>
      </w:r>
      <w:r w:rsidR="00DC73C7">
        <w:t xml:space="preserve">Why wasn’t I more </w:t>
      </w:r>
      <w:r w:rsidR="00674F09">
        <w:t xml:space="preserve">assertive and proactive with my family?  Why did I accept falls as a normal part of aging? </w:t>
      </w:r>
      <w:r w:rsidR="00161F06">
        <w:t xml:space="preserve"> Yes, underlying medical conditio</w:t>
      </w:r>
      <w:r w:rsidR="002B3422">
        <w:t>n</w:t>
      </w:r>
      <w:r w:rsidR="00161F06">
        <w:t>s</w:t>
      </w:r>
      <w:r w:rsidR="002B3422">
        <w:t xml:space="preserve"> contributed to their deaths, but the trauma and pa</w:t>
      </w:r>
      <w:r w:rsidR="00161F06">
        <w:t xml:space="preserve">in imposed by these falls may </w:t>
      </w:r>
      <w:r w:rsidR="002B3422">
        <w:t xml:space="preserve">have been avoided. </w:t>
      </w:r>
    </w:p>
    <w:p w14:paraId="12BFF1F4" w14:textId="4A7677B4" w:rsidR="00B95442" w:rsidRPr="00883A21" w:rsidRDefault="002B3422" w:rsidP="007719B1">
      <w:r>
        <w:t xml:space="preserve"> I urge everyone to become aware, educated and involved with fall prevention </w:t>
      </w:r>
      <w:r w:rsidR="00364491">
        <w:t>activities and strategies on a personal, community, and/or professional level.</w:t>
      </w:r>
      <w:r w:rsidR="00161F06">
        <w:t xml:space="preserve"> Hopefully, when your cell phones ring in the middle of the night, it is just a wrong number</w:t>
      </w:r>
      <w:r w:rsidR="007719B1">
        <w:t xml:space="preserve">. </w:t>
      </w:r>
    </w:p>
    <w:p w14:paraId="68B1D9CE" w14:textId="77777777" w:rsidR="00883A21" w:rsidRDefault="00883A21" w:rsidP="007719B1"/>
    <w:p w14:paraId="09FDAE92" w14:textId="77777777" w:rsidR="00883A21" w:rsidRDefault="00883A21" w:rsidP="007719B1"/>
    <w:sectPr w:rsidR="00883A21" w:rsidSect="00771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A21"/>
    <w:rsid w:val="00023A13"/>
    <w:rsid w:val="00081C11"/>
    <w:rsid w:val="00161F06"/>
    <w:rsid w:val="00176CC6"/>
    <w:rsid w:val="001854EB"/>
    <w:rsid w:val="001A2392"/>
    <w:rsid w:val="001B57B1"/>
    <w:rsid w:val="002B3422"/>
    <w:rsid w:val="003200A0"/>
    <w:rsid w:val="00323496"/>
    <w:rsid w:val="0036327C"/>
    <w:rsid w:val="00364491"/>
    <w:rsid w:val="003F1902"/>
    <w:rsid w:val="00455491"/>
    <w:rsid w:val="004C3A08"/>
    <w:rsid w:val="004C659B"/>
    <w:rsid w:val="0050442D"/>
    <w:rsid w:val="0053516F"/>
    <w:rsid w:val="005B4F23"/>
    <w:rsid w:val="005F6531"/>
    <w:rsid w:val="00674F09"/>
    <w:rsid w:val="006F5FC4"/>
    <w:rsid w:val="00714AB9"/>
    <w:rsid w:val="0076651F"/>
    <w:rsid w:val="007719B1"/>
    <w:rsid w:val="00794081"/>
    <w:rsid w:val="00800A59"/>
    <w:rsid w:val="00806028"/>
    <w:rsid w:val="00831DDE"/>
    <w:rsid w:val="0085380C"/>
    <w:rsid w:val="0085784F"/>
    <w:rsid w:val="00883A21"/>
    <w:rsid w:val="008A22F0"/>
    <w:rsid w:val="00900EDE"/>
    <w:rsid w:val="0094331A"/>
    <w:rsid w:val="00975AC8"/>
    <w:rsid w:val="009D0CE5"/>
    <w:rsid w:val="00A27D2D"/>
    <w:rsid w:val="00A779A1"/>
    <w:rsid w:val="00B52C6F"/>
    <w:rsid w:val="00B95442"/>
    <w:rsid w:val="00C60F17"/>
    <w:rsid w:val="00D0390B"/>
    <w:rsid w:val="00DC73C7"/>
    <w:rsid w:val="00DF0E24"/>
    <w:rsid w:val="00E349E5"/>
    <w:rsid w:val="00EA2BE4"/>
    <w:rsid w:val="00EF2DBD"/>
    <w:rsid w:val="00F075CC"/>
    <w:rsid w:val="00F2209A"/>
    <w:rsid w:val="00F92674"/>
    <w:rsid w:val="00FC77F3"/>
    <w:rsid w:val="00FE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418B6"/>
  <w15:chartTrackingRefBased/>
  <w15:docId w15:val="{19738EF1-C562-4F78-B563-FCBCD651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0C35C3059B54AB949A675416FBC24" ma:contentTypeVersion="13" ma:contentTypeDescription="Create a new document." ma:contentTypeScope="" ma:versionID="5eb30f88461821eec4148dd6a990237a">
  <xsd:schema xmlns:xsd="http://www.w3.org/2001/XMLSchema" xmlns:xs="http://www.w3.org/2001/XMLSchema" xmlns:p="http://schemas.microsoft.com/office/2006/metadata/properties" xmlns:ns3="95d64582-c32f-4c2f-959b-ff83f1f5e4a3" xmlns:ns4="973ac18b-afdb-4797-bce5-7f41be6e4706" targetNamespace="http://schemas.microsoft.com/office/2006/metadata/properties" ma:root="true" ma:fieldsID="6a62a42a38684b0b327fd8cfa837859f" ns3:_="" ns4:_="">
    <xsd:import namespace="95d64582-c32f-4c2f-959b-ff83f1f5e4a3"/>
    <xsd:import namespace="973ac18b-afdb-4797-bce5-7f41be6e47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64582-c32f-4c2f-959b-ff83f1f5e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ac18b-afdb-4797-bce5-7f41be6e4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4A98D8-F098-410F-82BA-2C479BC41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64582-c32f-4c2f-959b-ff83f1f5e4a3"/>
    <ds:schemaRef ds:uri="973ac18b-afdb-4797-bce5-7f41be6e4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2418A-B650-47F1-AD13-6D2B12DB3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8C9E7-510E-4468-BAF8-107A28E52E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Boettcherfjell,Lynn</dc:creator>
  <cp:keywords/>
  <dc:description/>
  <cp:lastModifiedBy>Stacie Fredenburg</cp:lastModifiedBy>
  <cp:revision>2</cp:revision>
  <dcterms:created xsi:type="dcterms:W3CDTF">2020-08-06T16:38:00Z</dcterms:created>
  <dcterms:modified xsi:type="dcterms:W3CDTF">2020-08-06T16:38:00Z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0x010100F350C35C3059B54AB949A675416FBC24</vt:lpwstr>
  </property>
</Properties>
</file>